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247" w:rsidRPr="00F63592" w:rsidRDefault="009A5247" w:rsidP="009A5247">
      <w:pPr>
        <w:overflowPunct w:val="0"/>
        <w:autoSpaceDE w:val="0"/>
        <w:ind w:right="101"/>
        <w:jc w:val="center"/>
        <w:rPr>
          <w:rFonts w:ascii="PT Astra Serif" w:hAnsi="PT Astra Serif"/>
          <w:bCs/>
          <w:sz w:val="28"/>
          <w:szCs w:val="28"/>
          <w:lang w:val="ru-RU"/>
        </w:rPr>
      </w:pPr>
      <w:r w:rsidRPr="00F63592">
        <w:rPr>
          <w:rFonts w:ascii="PT Astra Serif" w:hAnsi="PT Astra Serif"/>
          <w:bCs/>
          <w:sz w:val="28"/>
          <w:szCs w:val="28"/>
          <w:lang w:val="ru-RU"/>
        </w:rPr>
        <w:t>АДМИНИСТРАЦИЯ МУНИЦИПАЛЬНОГО ОБРАЗОВАНИЯ</w:t>
      </w:r>
    </w:p>
    <w:p w:rsidR="009A5247" w:rsidRPr="00F63592" w:rsidRDefault="009A5247" w:rsidP="009A5247">
      <w:pPr>
        <w:overflowPunct w:val="0"/>
        <w:autoSpaceDE w:val="0"/>
        <w:ind w:right="101"/>
        <w:jc w:val="center"/>
        <w:rPr>
          <w:rFonts w:ascii="PT Astra Serif" w:hAnsi="PT Astra Serif"/>
          <w:bCs/>
          <w:sz w:val="28"/>
          <w:szCs w:val="28"/>
          <w:lang w:val="ru-RU"/>
        </w:rPr>
      </w:pPr>
      <w:r w:rsidRPr="00F63592">
        <w:rPr>
          <w:rFonts w:ascii="PT Astra Serif" w:hAnsi="PT Astra Serif"/>
          <w:bCs/>
          <w:sz w:val="28"/>
          <w:szCs w:val="28"/>
          <w:lang w:val="ru-RU"/>
        </w:rPr>
        <w:t>КРАСНОГУЛЯЕВСКОЕ ГОРОДСКОЕ ПОСЕЛЕНИЕ</w:t>
      </w:r>
    </w:p>
    <w:p w:rsidR="009A5247" w:rsidRPr="00F63592" w:rsidRDefault="009A5247" w:rsidP="009A5247">
      <w:pPr>
        <w:overflowPunct w:val="0"/>
        <w:autoSpaceDE w:val="0"/>
        <w:ind w:right="101"/>
        <w:jc w:val="center"/>
        <w:rPr>
          <w:rFonts w:ascii="PT Astra Serif" w:hAnsi="PT Astra Serif"/>
          <w:bCs/>
          <w:sz w:val="28"/>
          <w:szCs w:val="28"/>
          <w:lang w:val="ru-RU"/>
        </w:rPr>
      </w:pPr>
      <w:r w:rsidRPr="00F63592">
        <w:rPr>
          <w:rFonts w:ascii="PT Astra Serif" w:hAnsi="PT Astra Serif"/>
          <w:bCs/>
          <w:sz w:val="28"/>
          <w:szCs w:val="28"/>
          <w:lang w:val="ru-RU"/>
        </w:rPr>
        <w:t>СЕНГИЛЕЕВСКОГО РАЙОНА УЛЬЯНОВСКОЙ ОБЛАСТИ</w:t>
      </w:r>
    </w:p>
    <w:p w:rsidR="009A5247" w:rsidRPr="00F63592" w:rsidRDefault="009A5247" w:rsidP="009A5247">
      <w:pPr>
        <w:overflowPunct w:val="0"/>
        <w:autoSpaceDE w:val="0"/>
        <w:ind w:right="101"/>
        <w:jc w:val="center"/>
        <w:rPr>
          <w:rFonts w:ascii="PT Astra Serif" w:hAnsi="PT Astra Serif"/>
          <w:b/>
          <w:bCs/>
          <w:sz w:val="28"/>
          <w:szCs w:val="28"/>
          <w:lang w:val="ru-RU"/>
        </w:rPr>
      </w:pPr>
    </w:p>
    <w:p w:rsidR="009A5247" w:rsidRPr="00F63592" w:rsidRDefault="009A5247" w:rsidP="009A5247">
      <w:pPr>
        <w:overflowPunct w:val="0"/>
        <w:autoSpaceDE w:val="0"/>
        <w:ind w:right="101"/>
        <w:jc w:val="center"/>
        <w:rPr>
          <w:rFonts w:ascii="PT Astra Serif" w:hAnsi="PT Astra Serif"/>
          <w:b/>
          <w:bCs/>
          <w:sz w:val="28"/>
          <w:szCs w:val="28"/>
          <w:lang w:val="ru-RU"/>
        </w:rPr>
      </w:pPr>
    </w:p>
    <w:p w:rsidR="009A5247" w:rsidRPr="00F63592" w:rsidRDefault="009A5247" w:rsidP="009A5247">
      <w:pPr>
        <w:overflowPunct w:val="0"/>
        <w:autoSpaceDE w:val="0"/>
        <w:ind w:right="101"/>
        <w:jc w:val="center"/>
        <w:rPr>
          <w:rFonts w:ascii="PT Astra Serif" w:hAnsi="PT Astra Serif"/>
          <w:b/>
          <w:bCs/>
          <w:sz w:val="28"/>
          <w:szCs w:val="28"/>
          <w:lang w:val="ru-RU"/>
        </w:rPr>
      </w:pPr>
      <w:r w:rsidRPr="00F63592">
        <w:rPr>
          <w:rFonts w:ascii="PT Astra Serif" w:hAnsi="PT Astra Serif"/>
          <w:b/>
          <w:bCs/>
          <w:sz w:val="28"/>
          <w:szCs w:val="28"/>
          <w:lang w:val="ru-RU"/>
        </w:rPr>
        <w:t xml:space="preserve">П О С Т А Н О В Л Е Н И Е </w:t>
      </w:r>
    </w:p>
    <w:p w:rsidR="009A5247" w:rsidRPr="00F63592" w:rsidRDefault="009A5247" w:rsidP="009A5247">
      <w:pPr>
        <w:overflowPunct w:val="0"/>
        <w:autoSpaceDE w:val="0"/>
        <w:ind w:right="101"/>
        <w:jc w:val="center"/>
        <w:rPr>
          <w:rFonts w:ascii="PT Astra Serif" w:hAnsi="PT Astra Serif"/>
          <w:b/>
          <w:bCs/>
          <w:sz w:val="28"/>
          <w:szCs w:val="28"/>
          <w:lang w:val="ru-RU"/>
        </w:rPr>
      </w:pPr>
    </w:p>
    <w:p w:rsidR="009A5247" w:rsidRDefault="009A5247" w:rsidP="009A5247">
      <w:pPr>
        <w:overflowPunct w:val="0"/>
        <w:autoSpaceDE w:val="0"/>
        <w:ind w:right="101"/>
        <w:jc w:val="both"/>
        <w:rPr>
          <w:rFonts w:ascii="PT Astra Serif" w:hAnsi="PT Astra Serif"/>
          <w:kern w:val="1"/>
          <w:sz w:val="28"/>
          <w:szCs w:val="28"/>
          <w:lang w:val="ru-RU"/>
        </w:rPr>
      </w:pPr>
      <w:r w:rsidRPr="00F63592">
        <w:rPr>
          <w:rFonts w:ascii="PT Astra Serif" w:hAnsi="PT Astra Serif"/>
          <w:sz w:val="28"/>
          <w:szCs w:val="28"/>
          <w:lang w:val="ru-RU"/>
        </w:rPr>
        <w:t xml:space="preserve">от </w:t>
      </w:r>
      <w:r w:rsidR="00A6577E">
        <w:rPr>
          <w:rFonts w:ascii="PT Astra Serif" w:hAnsi="PT Astra Serif"/>
          <w:sz w:val="28"/>
          <w:szCs w:val="28"/>
          <w:lang w:val="ru-RU"/>
        </w:rPr>
        <w:t>14 февраля</w:t>
      </w:r>
      <w:r w:rsidRPr="00F63592">
        <w:rPr>
          <w:rFonts w:ascii="PT Astra Serif" w:hAnsi="PT Astra Serif"/>
          <w:sz w:val="28"/>
          <w:szCs w:val="28"/>
          <w:lang w:val="ru-RU"/>
        </w:rPr>
        <w:t xml:space="preserve"> 202</w:t>
      </w:r>
      <w:r>
        <w:rPr>
          <w:rFonts w:ascii="PT Astra Serif" w:hAnsi="PT Astra Serif"/>
          <w:sz w:val="28"/>
          <w:szCs w:val="28"/>
          <w:lang w:val="ru-RU"/>
        </w:rPr>
        <w:t>5</w:t>
      </w:r>
      <w:r w:rsidRPr="00F63592">
        <w:rPr>
          <w:rFonts w:ascii="PT Astra Serif" w:hAnsi="PT Astra Serif"/>
          <w:sz w:val="28"/>
          <w:szCs w:val="28"/>
          <w:lang w:val="ru-RU"/>
        </w:rPr>
        <w:t xml:space="preserve"> года                                                                                   № </w:t>
      </w:r>
      <w:r w:rsidR="00A6577E">
        <w:rPr>
          <w:rFonts w:ascii="PT Astra Serif" w:hAnsi="PT Astra Serif"/>
          <w:sz w:val="28"/>
          <w:szCs w:val="28"/>
          <w:lang w:val="ru-RU"/>
        </w:rPr>
        <w:t>25</w:t>
      </w:r>
      <w:proofErr w:type="gramStart"/>
      <w:r>
        <w:rPr>
          <w:rFonts w:ascii="PT Astra Serif" w:hAnsi="PT Astra Serif"/>
          <w:b/>
          <w:kern w:val="1"/>
          <w:sz w:val="28"/>
          <w:szCs w:val="28"/>
          <w:lang w:val="ru-RU"/>
        </w:rPr>
        <w:t xml:space="preserve">            </w:t>
      </w:r>
      <w:r>
        <w:rPr>
          <w:rFonts w:ascii="PT Astra Serif" w:hAnsi="PT Astra Serif"/>
          <w:b/>
          <w:kern w:val="1"/>
          <w:sz w:val="28"/>
          <w:szCs w:val="28"/>
          <w:lang w:val="ru-RU"/>
        </w:rPr>
        <w:tab/>
      </w:r>
      <w:r>
        <w:rPr>
          <w:rFonts w:ascii="PT Astra Serif" w:hAnsi="PT Astra Serif"/>
          <w:b/>
          <w:kern w:val="1"/>
          <w:sz w:val="28"/>
          <w:szCs w:val="28"/>
          <w:lang w:val="ru-RU"/>
        </w:rPr>
        <w:tab/>
      </w:r>
      <w:r>
        <w:rPr>
          <w:rFonts w:ascii="PT Astra Serif" w:hAnsi="PT Astra Serif"/>
          <w:b/>
          <w:kern w:val="1"/>
          <w:sz w:val="28"/>
          <w:szCs w:val="28"/>
          <w:lang w:val="ru-RU"/>
        </w:rPr>
        <w:tab/>
      </w:r>
      <w:r>
        <w:rPr>
          <w:rFonts w:ascii="PT Astra Serif" w:hAnsi="PT Astra Serif"/>
          <w:b/>
          <w:kern w:val="1"/>
          <w:sz w:val="28"/>
          <w:szCs w:val="28"/>
          <w:lang w:val="ru-RU"/>
        </w:rPr>
        <w:tab/>
      </w:r>
      <w:r>
        <w:rPr>
          <w:rFonts w:ascii="PT Astra Serif" w:hAnsi="PT Astra Serif"/>
          <w:b/>
          <w:kern w:val="1"/>
          <w:sz w:val="28"/>
          <w:szCs w:val="28"/>
          <w:lang w:val="ru-RU"/>
        </w:rPr>
        <w:tab/>
      </w:r>
      <w:r>
        <w:rPr>
          <w:rFonts w:ascii="PT Astra Serif" w:hAnsi="PT Astra Serif"/>
          <w:b/>
          <w:kern w:val="1"/>
          <w:sz w:val="28"/>
          <w:szCs w:val="28"/>
          <w:lang w:val="ru-RU"/>
        </w:rPr>
        <w:tab/>
        <w:t xml:space="preserve">                                                        </w:t>
      </w:r>
      <w:r w:rsidRPr="00F63592">
        <w:rPr>
          <w:rFonts w:ascii="PT Astra Serif" w:hAnsi="PT Astra Serif"/>
          <w:kern w:val="1"/>
          <w:sz w:val="28"/>
          <w:szCs w:val="28"/>
          <w:lang w:val="ru-RU"/>
        </w:rPr>
        <w:t>Э</w:t>
      </w:r>
      <w:proofErr w:type="gramEnd"/>
      <w:r w:rsidRPr="00F63592">
        <w:rPr>
          <w:rFonts w:ascii="PT Astra Serif" w:hAnsi="PT Astra Serif"/>
          <w:kern w:val="1"/>
          <w:sz w:val="28"/>
          <w:szCs w:val="28"/>
          <w:lang w:val="ru-RU"/>
        </w:rPr>
        <w:t>кз.</w:t>
      </w:r>
      <w:r w:rsidR="000D327B">
        <w:rPr>
          <w:rFonts w:ascii="PT Astra Serif" w:hAnsi="PT Astra Serif"/>
          <w:kern w:val="1"/>
          <w:sz w:val="28"/>
          <w:szCs w:val="28"/>
          <w:lang w:val="ru-RU"/>
        </w:rPr>
        <w:t>1</w:t>
      </w:r>
      <w:r w:rsidRPr="00F63592">
        <w:rPr>
          <w:rFonts w:ascii="PT Astra Serif" w:hAnsi="PT Astra Serif"/>
          <w:kern w:val="1"/>
          <w:sz w:val="28"/>
          <w:szCs w:val="28"/>
          <w:lang w:val="ru-RU"/>
        </w:rPr>
        <w:t xml:space="preserve"> </w:t>
      </w:r>
    </w:p>
    <w:p w:rsidR="005F5EB7" w:rsidRPr="00BE19D8" w:rsidRDefault="005F5EB7" w:rsidP="005F5EB7">
      <w:pPr>
        <w:rPr>
          <w:rFonts w:ascii="PT Astra Serif" w:hAnsi="PT Astra Serif"/>
          <w:color w:val="FF0000"/>
          <w:sz w:val="28"/>
          <w:szCs w:val="28"/>
          <w:lang w:val="ru-RU"/>
        </w:rPr>
      </w:pPr>
    </w:p>
    <w:p w:rsidR="005F5EB7" w:rsidRPr="00A6577E" w:rsidRDefault="00A6577E" w:rsidP="005F5EB7">
      <w:pPr>
        <w:autoSpaceDE w:val="0"/>
        <w:jc w:val="center"/>
        <w:rPr>
          <w:rFonts w:ascii="PT Astra Serif" w:hAnsi="PT Astra Serif"/>
          <w:b/>
          <w:sz w:val="28"/>
          <w:szCs w:val="28"/>
          <w:lang w:val="ru-RU"/>
        </w:rPr>
      </w:pPr>
      <w:r w:rsidRPr="00A6577E">
        <w:rPr>
          <w:rFonts w:ascii="PT Astra Serif" w:hAnsi="PT Astra Serif"/>
          <w:b/>
          <w:color w:val="000000" w:themeColor="text1"/>
          <w:sz w:val="28"/>
          <w:szCs w:val="28"/>
          <w:lang w:val="ru-RU"/>
        </w:rPr>
        <w:t>Об утверждении административного регламента предоставления муниципальной услуги  «Предоставление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5F5EB7" w:rsidRPr="00BE19D8" w:rsidRDefault="005F5EB7" w:rsidP="005F5EB7">
      <w:pPr>
        <w:suppressAutoHyphens w:val="0"/>
        <w:autoSpaceDE w:val="0"/>
        <w:adjustRightInd w:val="0"/>
        <w:jc w:val="center"/>
        <w:textAlignment w:val="auto"/>
        <w:rPr>
          <w:rFonts w:ascii="PT Astra Serif" w:eastAsiaTheme="minorHAnsi" w:hAnsi="PT Astra Serif"/>
          <w:b/>
          <w:bCs/>
          <w:sz w:val="28"/>
          <w:szCs w:val="28"/>
          <w:lang w:val="ru-RU" w:eastAsia="en-US"/>
        </w:rPr>
      </w:pPr>
      <w:bookmarkStart w:id="0" w:name="_GoBack"/>
      <w:bookmarkEnd w:id="0"/>
    </w:p>
    <w:p w:rsidR="005F5EB7" w:rsidRPr="00BE19D8" w:rsidRDefault="00A6577E" w:rsidP="005F5EB7">
      <w:pPr>
        <w:ind w:firstLine="709"/>
        <w:jc w:val="both"/>
        <w:rPr>
          <w:rFonts w:ascii="PT Astra Serif" w:hAnsi="PT Astra Serif"/>
          <w:sz w:val="28"/>
          <w:szCs w:val="28"/>
          <w:lang w:val="ru-RU" w:eastAsia="zh-CN"/>
        </w:rPr>
      </w:pPr>
      <w:proofErr w:type="gramStart"/>
      <w:r w:rsidRPr="00A6577E">
        <w:rPr>
          <w:rFonts w:ascii="PT Astra Serif" w:hAnsi="PT Astra Serif" w:cs="Arial"/>
          <w:color w:val="000000" w:themeColor="text1"/>
          <w:sz w:val="28"/>
          <w:szCs w:val="28"/>
          <w:lang w:val="ru-RU"/>
        </w:rPr>
        <w:t xml:space="preserve">В соответствии с Федеральными законами Российской Федерации от 06.10.2003 </w:t>
      </w:r>
      <w:hyperlink r:id="rId8" w:history="1">
        <w:r w:rsidRPr="0059604A">
          <w:rPr>
            <w:rFonts w:ascii="PT Astra Serif" w:hAnsi="PT Astra Serif" w:cs="Arial"/>
            <w:color w:val="000000" w:themeColor="text1"/>
            <w:sz w:val="28"/>
            <w:szCs w:val="28"/>
          </w:rPr>
          <w:t>N</w:t>
        </w:r>
        <w:r w:rsidRPr="00A6577E">
          <w:rPr>
            <w:rFonts w:ascii="PT Astra Serif" w:hAnsi="PT Astra Serif" w:cs="Arial"/>
            <w:color w:val="000000" w:themeColor="text1"/>
            <w:sz w:val="28"/>
            <w:szCs w:val="28"/>
            <w:lang w:val="ru-RU"/>
          </w:rPr>
          <w:t xml:space="preserve"> 131-ФЗ</w:t>
        </w:r>
      </w:hyperlink>
      <w:r w:rsidRPr="00A6577E">
        <w:rPr>
          <w:rFonts w:ascii="PT Astra Serif" w:hAnsi="PT Astra Serif" w:cs="Arial"/>
          <w:color w:val="000000" w:themeColor="text1"/>
          <w:sz w:val="28"/>
          <w:szCs w:val="28"/>
          <w:lang w:val="ru-RU"/>
        </w:rPr>
        <w:t xml:space="preserve"> «Об общих принципах организации местного самоуправления в Российской Федерации», от 22.07.2008 </w:t>
      </w:r>
      <w:hyperlink r:id="rId9" w:history="1">
        <w:r w:rsidRPr="0059604A">
          <w:rPr>
            <w:rFonts w:ascii="PT Astra Serif" w:hAnsi="PT Astra Serif" w:cs="Arial"/>
            <w:color w:val="000000" w:themeColor="text1"/>
            <w:sz w:val="28"/>
            <w:szCs w:val="28"/>
          </w:rPr>
          <w:t>N</w:t>
        </w:r>
        <w:r w:rsidRPr="00A6577E">
          <w:rPr>
            <w:rFonts w:ascii="PT Astra Serif" w:hAnsi="PT Astra Serif" w:cs="Arial"/>
            <w:color w:val="000000" w:themeColor="text1"/>
            <w:sz w:val="28"/>
            <w:szCs w:val="28"/>
            <w:lang w:val="ru-RU"/>
          </w:rPr>
          <w:t xml:space="preserve"> 159-ФЗ</w:t>
        </w:r>
      </w:hyperlink>
      <w:r w:rsidRPr="00A6577E">
        <w:rPr>
          <w:rFonts w:ascii="PT Astra Serif" w:hAnsi="PT Astra Serif" w:cs="Arial"/>
          <w:color w:val="000000" w:themeColor="text1"/>
          <w:sz w:val="28"/>
          <w:szCs w:val="28"/>
          <w:lang w:val="ru-RU"/>
        </w:rPr>
        <w:t xml:space="preserve">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w:t>
      </w:r>
      <w:r>
        <w:rPr>
          <w:rFonts w:ascii="PT Astra Serif" w:hAnsi="PT Astra Serif" w:cs="Arial"/>
          <w:color w:val="000000" w:themeColor="text1"/>
          <w:sz w:val="28"/>
          <w:szCs w:val="28"/>
          <w:lang w:val="ru-RU"/>
        </w:rPr>
        <w:t xml:space="preserve"> </w:t>
      </w:r>
      <w:r w:rsidRPr="00A6577E">
        <w:rPr>
          <w:rFonts w:ascii="PT Astra Serif" w:hAnsi="PT Astra Serif" w:cs="Arial"/>
          <w:color w:val="000000" w:themeColor="text1"/>
          <w:sz w:val="28"/>
          <w:szCs w:val="28"/>
          <w:lang w:val="ru-RU"/>
        </w:rPr>
        <w:t xml:space="preserve">акты Российской Федерации», от </w:t>
      </w:r>
      <w:r>
        <w:rPr>
          <w:rFonts w:ascii="PT Astra Serif" w:hAnsi="PT Astra Serif" w:cs="Arial"/>
          <w:color w:val="000000" w:themeColor="text1"/>
          <w:sz w:val="28"/>
          <w:szCs w:val="28"/>
          <w:lang w:val="ru-RU"/>
        </w:rPr>
        <w:t xml:space="preserve"> </w:t>
      </w:r>
      <w:r w:rsidRPr="00A6577E">
        <w:rPr>
          <w:rFonts w:ascii="PT Astra Serif" w:hAnsi="PT Astra Serif" w:cs="Arial"/>
          <w:color w:val="000000" w:themeColor="text1"/>
          <w:sz w:val="28"/>
          <w:szCs w:val="28"/>
          <w:lang w:val="ru-RU"/>
        </w:rPr>
        <w:t xml:space="preserve">29.12.2022 </w:t>
      </w:r>
      <w:hyperlink r:id="rId10" w:history="1">
        <w:r w:rsidRPr="0059604A">
          <w:rPr>
            <w:rFonts w:ascii="PT Astra Serif" w:hAnsi="PT Astra Serif" w:cs="Arial"/>
            <w:color w:val="000000" w:themeColor="text1"/>
            <w:sz w:val="28"/>
            <w:szCs w:val="28"/>
          </w:rPr>
          <w:t>N</w:t>
        </w:r>
        <w:r w:rsidRPr="00A6577E">
          <w:rPr>
            <w:rFonts w:ascii="PT Astra Serif" w:hAnsi="PT Astra Serif" w:cs="Arial"/>
            <w:color w:val="000000" w:themeColor="text1"/>
            <w:sz w:val="28"/>
            <w:szCs w:val="28"/>
            <w:lang w:val="ru-RU"/>
          </w:rPr>
          <w:t>605-ФЗ</w:t>
        </w:r>
      </w:hyperlink>
      <w:r w:rsidRPr="00A6577E">
        <w:rPr>
          <w:rFonts w:ascii="PT Astra Serif" w:hAnsi="PT Astra Serif" w:cs="Arial"/>
          <w:color w:val="000000" w:themeColor="text1"/>
          <w:sz w:val="28"/>
          <w:szCs w:val="28"/>
          <w:lang w:val="ru-RU"/>
        </w:rPr>
        <w:t xml:space="preserve"> «О внесении</w:t>
      </w:r>
      <w:proofErr w:type="gramEnd"/>
      <w:r w:rsidRPr="00A6577E">
        <w:rPr>
          <w:rFonts w:ascii="PT Astra Serif" w:hAnsi="PT Astra Serif" w:cs="Arial"/>
          <w:color w:val="000000" w:themeColor="text1"/>
          <w:sz w:val="28"/>
          <w:szCs w:val="28"/>
          <w:lang w:val="ru-RU"/>
        </w:rPr>
        <w:t xml:space="preserve"> изменений в отдельные законодательные акты Российской Федерации»</w:t>
      </w:r>
      <w:r w:rsidR="009A5247">
        <w:rPr>
          <w:rFonts w:ascii="PT Astra Serif" w:hAnsi="PT Astra Serif"/>
          <w:sz w:val="28"/>
          <w:szCs w:val="28"/>
          <w:lang w:val="ru-RU"/>
        </w:rPr>
        <w:t xml:space="preserve">, </w:t>
      </w:r>
      <w:r>
        <w:rPr>
          <w:rFonts w:ascii="PT Astra Serif" w:hAnsi="PT Astra Serif"/>
          <w:sz w:val="28"/>
          <w:szCs w:val="28"/>
          <w:lang w:val="ru-RU"/>
        </w:rPr>
        <w:t xml:space="preserve">руководствуясь </w:t>
      </w:r>
      <w:r w:rsidR="005F5EB7" w:rsidRPr="00BE19D8">
        <w:rPr>
          <w:rFonts w:ascii="PT Astra Serif" w:eastAsia="Calibri" w:hAnsi="PT Astra Serif"/>
          <w:bCs/>
          <w:sz w:val="28"/>
          <w:szCs w:val="28"/>
          <w:lang w:val="ru-RU" w:eastAsia="en-US"/>
        </w:rPr>
        <w:t xml:space="preserve">Уставом муниципального образования </w:t>
      </w:r>
      <w:proofErr w:type="spellStart"/>
      <w:r w:rsidR="009A5247">
        <w:rPr>
          <w:rFonts w:ascii="PT Astra Serif" w:hAnsi="PT Astra Serif"/>
          <w:sz w:val="28"/>
          <w:szCs w:val="28"/>
          <w:lang w:val="ru-RU"/>
        </w:rPr>
        <w:t>Красногуляевское</w:t>
      </w:r>
      <w:proofErr w:type="spellEnd"/>
      <w:r w:rsidR="009A5247">
        <w:rPr>
          <w:rFonts w:ascii="PT Astra Serif" w:hAnsi="PT Astra Serif"/>
          <w:sz w:val="28"/>
          <w:szCs w:val="28"/>
          <w:lang w:val="ru-RU"/>
        </w:rPr>
        <w:t xml:space="preserve"> городское поселение </w:t>
      </w:r>
      <w:proofErr w:type="spellStart"/>
      <w:r w:rsidR="009A5247" w:rsidRPr="000A4A2D">
        <w:rPr>
          <w:rFonts w:ascii="PT Astra Serif" w:hAnsi="PT Astra Serif"/>
          <w:sz w:val="28"/>
          <w:szCs w:val="28"/>
          <w:lang w:val="ru-RU"/>
        </w:rPr>
        <w:t>Сенгилеевск</w:t>
      </w:r>
      <w:r w:rsidR="009A5247">
        <w:rPr>
          <w:rFonts w:ascii="PT Astra Serif" w:hAnsi="PT Astra Serif"/>
          <w:sz w:val="28"/>
          <w:szCs w:val="28"/>
          <w:lang w:val="ru-RU"/>
        </w:rPr>
        <w:t>ого</w:t>
      </w:r>
      <w:proofErr w:type="spellEnd"/>
      <w:r w:rsidR="009A5247" w:rsidRPr="000A4A2D">
        <w:rPr>
          <w:rFonts w:ascii="PT Astra Serif" w:hAnsi="PT Astra Serif"/>
          <w:sz w:val="28"/>
          <w:szCs w:val="28"/>
          <w:lang w:val="ru-RU"/>
        </w:rPr>
        <w:t xml:space="preserve"> район</w:t>
      </w:r>
      <w:r w:rsidR="009A5247">
        <w:rPr>
          <w:rFonts w:ascii="PT Astra Serif" w:hAnsi="PT Astra Serif"/>
          <w:sz w:val="28"/>
          <w:szCs w:val="28"/>
          <w:lang w:val="ru-RU"/>
        </w:rPr>
        <w:t>а</w:t>
      </w:r>
      <w:r w:rsidR="009A5247" w:rsidRPr="000A4A2D">
        <w:rPr>
          <w:rFonts w:ascii="PT Astra Serif" w:hAnsi="PT Astra Serif"/>
          <w:sz w:val="28"/>
          <w:szCs w:val="28"/>
          <w:lang w:val="ru-RU"/>
        </w:rPr>
        <w:t xml:space="preserve"> Ульяновской области</w:t>
      </w:r>
      <w:r w:rsidR="009A5247">
        <w:rPr>
          <w:rFonts w:ascii="PT Astra Serif" w:hAnsi="PT Astra Serif"/>
          <w:sz w:val="28"/>
          <w:szCs w:val="28"/>
          <w:lang w:val="ru-RU"/>
        </w:rPr>
        <w:t>,</w:t>
      </w:r>
      <w:r w:rsidR="009A5247" w:rsidRPr="00F63592">
        <w:rPr>
          <w:rFonts w:ascii="PT Astra Serif" w:eastAsia="Lucida Sans Unicode" w:hAnsi="PT Astra Serif"/>
          <w:sz w:val="28"/>
          <w:szCs w:val="28"/>
          <w:lang w:val="ru-RU"/>
        </w:rPr>
        <w:t xml:space="preserve"> </w:t>
      </w:r>
      <w:r w:rsidR="009A5247">
        <w:rPr>
          <w:rFonts w:ascii="PT Astra Serif" w:eastAsia="Lucida Sans Unicode" w:hAnsi="PT Astra Serif"/>
          <w:sz w:val="28"/>
          <w:szCs w:val="28"/>
          <w:lang w:val="ru-RU"/>
        </w:rPr>
        <w:t>а</w:t>
      </w:r>
      <w:r w:rsidR="009A5247" w:rsidRPr="00F63592">
        <w:rPr>
          <w:rFonts w:ascii="PT Astra Serif" w:eastAsia="Lucida Sans Unicode" w:hAnsi="PT Astra Serif"/>
          <w:sz w:val="28"/>
          <w:szCs w:val="28"/>
          <w:lang w:val="ru-RU"/>
        </w:rPr>
        <w:t>дминистраци</w:t>
      </w:r>
      <w:r w:rsidR="009A5247">
        <w:rPr>
          <w:rFonts w:ascii="PT Astra Serif" w:eastAsia="Lucida Sans Unicode" w:hAnsi="PT Astra Serif"/>
          <w:sz w:val="28"/>
          <w:szCs w:val="28"/>
          <w:lang w:val="ru-RU"/>
        </w:rPr>
        <w:t>я</w:t>
      </w:r>
      <w:r w:rsidR="009A5247" w:rsidRPr="00F63592">
        <w:rPr>
          <w:rFonts w:ascii="PT Astra Serif" w:eastAsia="Lucida Sans Unicode" w:hAnsi="PT Astra Serif"/>
          <w:sz w:val="28"/>
          <w:szCs w:val="28"/>
          <w:lang w:val="ru-RU"/>
        </w:rPr>
        <w:t xml:space="preserve"> муниципального образования </w:t>
      </w:r>
      <w:proofErr w:type="spellStart"/>
      <w:r w:rsidR="009A5247" w:rsidRPr="00F63592">
        <w:rPr>
          <w:rFonts w:ascii="PT Astra Serif" w:eastAsia="Lucida Sans Unicode" w:hAnsi="PT Astra Serif"/>
          <w:sz w:val="28"/>
          <w:szCs w:val="28"/>
          <w:lang w:val="ru-RU"/>
        </w:rPr>
        <w:t>Красногуляевское</w:t>
      </w:r>
      <w:proofErr w:type="spellEnd"/>
      <w:r w:rsidR="009A5247" w:rsidRPr="00F63592">
        <w:rPr>
          <w:rFonts w:ascii="PT Astra Serif" w:eastAsia="Lucida Sans Unicode" w:hAnsi="PT Astra Serif"/>
          <w:sz w:val="28"/>
          <w:szCs w:val="28"/>
          <w:lang w:val="ru-RU"/>
        </w:rPr>
        <w:t xml:space="preserve"> городское</w:t>
      </w:r>
      <w:r>
        <w:rPr>
          <w:rFonts w:ascii="PT Astra Serif" w:eastAsia="Lucida Sans Unicode" w:hAnsi="PT Astra Serif"/>
          <w:sz w:val="28"/>
          <w:szCs w:val="28"/>
          <w:lang w:val="ru-RU"/>
        </w:rPr>
        <w:t xml:space="preserve"> </w:t>
      </w:r>
      <w:r w:rsidR="009A5247" w:rsidRPr="00F63592">
        <w:rPr>
          <w:rFonts w:ascii="PT Astra Serif" w:eastAsia="Lucida Sans Unicode" w:hAnsi="PT Astra Serif"/>
          <w:sz w:val="28"/>
          <w:szCs w:val="28"/>
          <w:lang w:val="ru-RU"/>
        </w:rPr>
        <w:t xml:space="preserve"> поселение</w:t>
      </w:r>
      <w:r>
        <w:rPr>
          <w:rFonts w:ascii="PT Astra Serif" w:eastAsia="Lucida Sans Unicode" w:hAnsi="PT Astra Serif"/>
          <w:sz w:val="28"/>
          <w:szCs w:val="28"/>
          <w:lang w:val="ru-RU"/>
        </w:rPr>
        <w:t xml:space="preserve"> </w:t>
      </w:r>
      <w:r w:rsidR="009A5247" w:rsidRPr="00F63592">
        <w:rPr>
          <w:rFonts w:ascii="PT Astra Serif" w:eastAsia="Lucida Sans Unicode" w:hAnsi="PT Astra Serif"/>
          <w:sz w:val="28"/>
          <w:szCs w:val="28"/>
          <w:lang w:val="ru-RU"/>
        </w:rPr>
        <w:t xml:space="preserve"> </w:t>
      </w:r>
      <w:proofErr w:type="spellStart"/>
      <w:r w:rsidR="009A5247" w:rsidRPr="00F63592">
        <w:rPr>
          <w:rFonts w:ascii="PT Astra Serif" w:eastAsia="Lucida Sans Unicode" w:hAnsi="PT Astra Serif"/>
          <w:sz w:val="28"/>
          <w:szCs w:val="28"/>
          <w:lang w:val="ru-RU"/>
        </w:rPr>
        <w:t>Сенгилеевского</w:t>
      </w:r>
      <w:proofErr w:type="spellEnd"/>
      <w:r w:rsidR="009A5247" w:rsidRPr="00F63592">
        <w:rPr>
          <w:rFonts w:ascii="PT Astra Serif" w:eastAsia="Lucida Sans Unicode" w:hAnsi="PT Astra Serif"/>
          <w:sz w:val="28"/>
          <w:szCs w:val="28"/>
          <w:lang w:val="ru-RU"/>
        </w:rPr>
        <w:t xml:space="preserve"> </w:t>
      </w:r>
      <w:r>
        <w:rPr>
          <w:rFonts w:ascii="PT Astra Serif" w:eastAsia="Lucida Sans Unicode" w:hAnsi="PT Astra Serif"/>
          <w:sz w:val="28"/>
          <w:szCs w:val="28"/>
          <w:lang w:val="ru-RU"/>
        </w:rPr>
        <w:t xml:space="preserve"> </w:t>
      </w:r>
      <w:r w:rsidR="009A5247" w:rsidRPr="00F63592">
        <w:rPr>
          <w:rFonts w:ascii="PT Astra Serif" w:eastAsia="Lucida Sans Unicode" w:hAnsi="PT Astra Serif"/>
          <w:sz w:val="28"/>
          <w:szCs w:val="28"/>
          <w:lang w:val="ru-RU"/>
        </w:rPr>
        <w:t xml:space="preserve">района </w:t>
      </w:r>
      <w:r>
        <w:rPr>
          <w:rFonts w:ascii="PT Astra Serif" w:eastAsia="Lucida Sans Unicode" w:hAnsi="PT Astra Serif"/>
          <w:sz w:val="28"/>
          <w:szCs w:val="28"/>
          <w:lang w:val="ru-RU"/>
        </w:rPr>
        <w:t xml:space="preserve"> </w:t>
      </w:r>
      <w:r w:rsidR="009A5247" w:rsidRPr="00F63592">
        <w:rPr>
          <w:rFonts w:ascii="PT Astra Serif" w:eastAsia="Lucida Sans Unicode" w:hAnsi="PT Astra Serif"/>
          <w:sz w:val="28"/>
          <w:szCs w:val="28"/>
          <w:lang w:val="ru-RU"/>
        </w:rPr>
        <w:t>Ульяновской области</w:t>
      </w:r>
      <w:r w:rsidR="005F5EB7" w:rsidRPr="00BE19D8">
        <w:rPr>
          <w:rFonts w:ascii="PT Astra Serif" w:eastAsia="Calibri" w:hAnsi="PT Astra Serif" w:cs="PT Astra Serif"/>
          <w:bCs/>
          <w:sz w:val="28"/>
          <w:szCs w:val="28"/>
          <w:lang w:val="ru-RU" w:eastAsia="en-US"/>
        </w:rPr>
        <w:t xml:space="preserve"> </w:t>
      </w:r>
      <w:r>
        <w:rPr>
          <w:rFonts w:ascii="PT Astra Serif" w:eastAsia="Calibri" w:hAnsi="PT Astra Serif" w:cs="PT Astra Serif"/>
          <w:bCs/>
          <w:sz w:val="28"/>
          <w:szCs w:val="28"/>
          <w:lang w:val="ru-RU" w:eastAsia="en-US"/>
        </w:rPr>
        <w:t xml:space="preserve"> </w:t>
      </w:r>
      <w:proofErr w:type="spellStart"/>
      <w:proofErr w:type="gramStart"/>
      <w:r w:rsidR="005F5EB7" w:rsidRPr="00BE19D8">
        <w:rPr>
          <w:rFonts w:ascii="PT Astra Serif" w:eastAsia="Calibri" w:hAnsi="PT Astra Serif" w:cs="PT Astra Serif"/>
          <w:bCs/>
          <w:sz w:val="28"/>
          <w:szCs w:val="28"/>
          <w:lang w:val="ru-RU" w:eastAsia="en-US"/>
        </w:rPr>
        <w:t>п</w:t>
      </w:r>
      <w:proofErr w:type="spellEnd"/>
      <w:proofErr w:type="gramEnd"/>
      <w:r w:rsidR="005F5EB7" w:rsidRPr="00BE19D8">
        <w:rPr>
          <w:rFonts w:ascii="PT Astra Serif" w:eastAsia="Calibri" w:hAnsi="PT Astra Serif" w:cs="PT Astra Serif"/>
          <w:bCs/>
          <w:sz w:val="28"/>
          <w:szCs w:val="28"/>
          <w:lang w:val="ru-RU" w:eastAsia="en-US"/>
        </w:rPr>
        <w:t xml:space="preserve"> о с т а </w:t>
      </w:r>
      <w:proofErr w:type="spellStart"/>
      <w:r w:rsidR="005F5EB7" w:rsidRPr="00BE19D8">
        <w:rPr>
          <w:rFonts w:ascii="PT Astra Serif" w:eastAsia="Calibri" w:hAnsi="PT Astra Serif" w:cs="PT Astra Serif"/>
          <w:bCs/>
          <w:sz w:val="28"/>
          <w:szCs w:val="28"/>
          <w:lang w:val="ru-RU" w:eastAsia="en-US"/>
        </w:rPr>
        <w:t>н</w:t>
      </w:r>
      <w:proofErr w:type="spellEnd"/>
      <w:r w:rsidR="005F5EB7" w:rsidRPr="00BE19D8">
        <w:rPr>
          <w:rFonts w:ascii="PT Astra Serif" w:eastAsia="Calibri" w:hAnsi="PT Astra Serif" w:cs="PT Astra Serif"/>
          <w:bCs/>
          <w:sz w:val="28"/>
          <w:szCs w:val="28"/>
          <w:lang w:val="ru-RU" w:eastAsia="en-US"/>
        </w:rPr>
        <w:t xml:space="preserve"> о в л я е т</w:t>
      </w:r>
      <w:r w:rsidR="005F5EB7" w:rsidRPr="00BE19D8">
        <w:rPr>
          <w:rFonts w:ascii="PT Astra Serif" w:eastAsia="Calibri" w:hAnsi="PT Astra Serif"/>
          <w:bCs/>
          <w:sz w:val="28"/>
          <w:szCs w:val="28"/>
          <w:lang w:val="ru-RU" w:eastAsia="en-US"/>
        </w:rPr>
        <w:t>:</w:t>
      </w:r>
    </w:p>
    <w:p w:rsidR="005F5EB7" w:rsidRPr="00BE19D8" w:rsidRDefault="005F5EB7" w:rsidP="005F5EB7">
      <w:pPr>
        <w:suppressAutoHyphens w:val="0"/>
        <w:autoSpaceDE w:val="0"/>
        <w:adjustRightInd w:val="0"/>
        <w:ind w:firstLine="709"/>
        <w:jc w:val="both"/>
        <w:textAlignment w:val="auto"/>
        <w:rPr>
          <w:rFonts w:ascii="PT Astra Serif" w:eastAsiaTheme="minorHAnsi" w:hAnsi="PT Astra Serif"/>
          <w:bCs/>
          <w:i/>
          <w:sz w:val="28"/>
          <w:szCs w:val="28"/>
          <w:lang w:val="ru-RU" w:eastAsia="en-US"/>
        </w:rPr>
      </w:pPr>
      <w:r>
        <w:rPr>
          <w:rFonts w:ascii="PT Astra Serif" w:eastAsiaTheme="minorHAnsi" w:hAnsi="PT Astra Serif"/>
          <w:bCs/>
          <w:sz w:val="28"/>
          <w:szCs w:val="28"/>
          <w:lang w:val="ru-RU" w:eastAsia="en-US"/>
        </w:rPr>
        <w:t>1.</w:t>
      </w:r>
      <w:r w:rsidRPr="00BE19D8">
        <w:rPr>
          <w:rFonts w:ascii="PT Astra Serif" w:eastAsiaTheme="minorHAnsi" w:hAnsi="PT Astra Serif"/>
          <w:bCs/>
          <w:sz w:val="28"/>
          <w:szCs w:val="28"/>
          <w:lang w:val="ru-RU" w:eastAsia="en-US"/>
        </w:rPr>
        <w:t xml:space="preserve">Утвердить прилагаемый административный </w:t>
      </w:r>
      <w:hyperlink r:id="rId11" w:history="1">
        <w:r w:rsidRPr="00BE19D8">
          <w:rPr>
            <w:rFonts w:ascii="PT Astra Serif" w:eastAsiaTheme="minorHAnsi" w:hAnsi="PT Astra Serif"/>
            <w:bCs/>
            <w:sz w:val="28"/>
            <w:szCs w:val="28"/>
            <w:lang w:val="ru-RU" w:eastAsia="en-US"/>
          </w:rPr>
          <w:t>регламент</w:t>
        </w:r>
      </w:hyperlink>
      <w:r w:rsidRPr="00BE19D8">
        <w:rPr>
          <w:rFonts w:ascii="PT Astra Serif" w:eastAsiaTheme="minorHAnsi" w:hAnsi="PT Astra Serif"/>
          <w:bCs/>
          <w:sz w:val="28"/>
          <w:szCs w:val="28"/>
          <w:lang w:val="ru-RU" w:eastAsia="en-US"/>
        </w:rPr>
        <w:t xml:space="preserve"> предоставления муниципальной услуги </w:t>
      </w:r>
      <w:r w:rsidR="00A6577E" w:rsidRPr="00A6577E">
        <w:rPr>
          <w:rFonts w:ascii="PT Astra Serif" w:hAnsi="PT Astra Serif"/>
          <w:bCs/>
          <w:color w:val="000000" w:themeColor="text1"/>
          <w:sz w:val="28"/>
          <w:szCs w:val="28"/>
          <w:lang w:val="ru-RU"/>
        </w:rPr>
        <w:t>«</w:t>
      </w:r>
      <w:r w:rsidR="00A6577E" w:rsidRPr="00A6577E">
        <w:rPr>
          <w:rFonts w:ascii="PT Astra Serif" w:hAnsi="PT Astra Serif"/>
          <w:color w:val="000000" w:themeColor="text1"/>
          <w:sz w:val="28"/>
          <w:szCs w:val="28"/>
          <w:lang w:val="ru-RU"/>
        </w:rPr>
        <w:t>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00A6577E" w:rsidRPr="00A6577E">
        <w:rPr>
          <w:rFonts w:ascii="PT Astra Serif" w:hAnsi="PT Astra Serif"/>
          <w:bCs/>
          <w:color w:val="000000" w:themeColor="text1"/>
          <w:sz w:val="28"/>
          <w:szCs w:val="28"/>
          <w:lang w:val="ru-RU"/>
        </w:rPr>
        <w:t>»</w:t>
      </w:r>
      <w:r w:rsidR="00A6577E">
        <w:rPr>
          <w:rFonts w:ascii="PT Astra Serif" w:hAnsi="PT Astra Serif"/>
          <w:bCs/>
          <w:color w:val="000000" w:themeColor="text1"/>
          <w:sz w:val="28"/>
          <w:szCs w:val="28"/>
          <w:lang w:val="ru-RU"/>
        </w:rPr>
        <w:t xml:space="preserve"> </w:t>
      </w:r>
      <w:r w:rsidRPr="00BE19D8">
        <w:rPr>
          <w:rFonts w:ascii="PT Astra Serif" w:hAnsi="PT Astra Serif"/>
          <w:sz w:val="28"/>
          <w:szCs w:val="28"/>
          <w:lang w:val="ru-RU"/>
        </w:rPr>
        <w:t xml:space="preserve"> </w:t>
      </w:r>
      <w:r w:rsidRPr="00BE19D8">
        <w:rPr>
          <w:rFonts w:ascii="PT Astra Serif" w:eastAsiaTheme="minorHAnsi" w:hAnsi="PT Astra Serif"/>
          <w:bCs/>
          <w:sz w:val="28"/>
          <w:szCs w:val="28"/>
          <w:lang w:val="ru-RU" w:eastAsia="en-US"/>
        </w:rPr>
        <w:t xml:space="preserve">на территории муниципального образования </w:t>
      </w:r>
      <w:proofErr w:type="spellStart"/>
      <w:r w:rsidR="009A5247">
        <w:rPr>
          <w:rFonts w:ascii="PT Astra Serif" w:hAnsi="PT Astra Serif"/>
          <w:sz w:val="28"/>
          <w:szCs w:val="28"/>
          <w:lang w:val="ru-RU"/>
        </w:rPr>
        <w:t>Красногуляевское</w:t>
      </w:r>
      <w:proofErr w:type="spellEnd"/>
      <w:r w:rsidR="009A5247">
        <w:rPr>
          <w:rFonts w:ascii="PT Astra Serif" w:hAnsi="PT Astra Serif"/>
          <w:sz w:val="28"/>
          <w:szCs w:val="28"/>
          <w:lang w:val="ru-RU"/>
        </w:rPr>
        <w:t xml:space="preserve"> городское поселение </w:t>
      </w:r>
      <w:proofErr w:type="spellStart"/>
      <w:r w:rsidR="009A5247" w:rsidRPr="000A4A2D">
        <w:rPr>
          <w:rFonts w:ascii="PT Astra Serif" w:hAnsi="PT Astra Serif"/>
          <w:sz w:val="28"/>
          <w:szCs w:val="28"/>
          <w:lang w:val="ru-RU"/>
        </w:rPr>
        <w:t>Сенгилеевск</w:t>
      </w:r>
      <w:r w:rsidR="009A5247">
        <w:rPr>
          <w:rFonts w:ascii="PT Astra Serif" w:hAnsi="PT Astra Serif"/>
          <w:sz w:val="28"/>
          <w:szCs w:val="28"/>
          <w:lang w:val="ru-RU"/>
        </w:rPr>
        <w:t>ого</w:t>
      </w:r>
      <w:proofErr w:type="spellEnd"/>
      <w:r w:rsidR="009A5247" w:rsidRPr="000A4A2D">
        <w:rPr>
          <w:rFonts w:ascii="PT Astra Serif" w:hAnsi="PT Astra Serif"/>
          <w:sz w:val="28"/>
          <w:szCs w:val="28"/>
          <w:lang w:val="ru-RU"/>
        </w:rPr>
        <w:t xml:space="preserve"> район</w:t>
      </w:r>
      <w:r w:rsidR="009A5247">
        <w:rPr>
          <w:rFonts w:ascii="PT Astra Serif" w:hAnsi="PT Astra Serif"/>
          <w:sz w:val="28"/>
          <w:szCs w:val="28"/>
          <w:lang w:val="ru-RU"/>
        </w:rPr>
        <w:t>а</w:t>
      </w:r>
      <w:r w:rsidR="009A5247" w:rsidRPr="00BE19D8">
        <w:rPr>
          <w:rFonts w:ascii="PT Astra Serif" w:hAnsi="PT Astra Serif"/>
          <w:sz w:val="28"/>
          <w:szCs w:val="28"/>
          <w:lang w:val="ru-RU"/>
        </w:rPr>
        <w:t xml:space="preserve"> </w:t>
      </w:r>
      <w:r w:rsidRPr="00BE19D8">
        <w:rPr>
          <w:rFonts w:ascii="PT Astra Serif" w:hAnsi="PT Astra Serif"/>
          <w:sz w:val="28"/>
          <w:szCs w:val="28"/>
          <w:lang w:val="ru-RU"/>
        </w:rPr>
        <w:t>Ульяновской области.</w:t>
      </w:r>
    </w:p>
    <w:p w:rsidR="005F5EB7" w:rsidRPr="00BE19D8" w:rsidRDefault="009A5247" w:rsidP="005F5EB7">
      <w:pPr>
        <w:widowControl w:val="0"/>
        <w:suppressAutoHyphens w:val="0"/>
        <w:autoSpaceDE w:val="0"/>
        <w:adjustRightInd w:val="0"/>
        <w:ind w:firstLine="709"/>
        <w:jc w:val="both"/>
        <w:textAlignment w:val="auto"/>
        <w:rPr>
          <w:rFonts w:ascii="PT Astra Serif" w:hAnsi="PT Astra Serif"/>
          <w:sz w:val="28"/>
          <w:szCs w:val="28"/>
          <w:lang w:val="ru-RU"/>
        </w:rPr>
      </w:pPr>
      <w:r>
        <w:rPr>
          <w:rFonts w:ascii="PT Astra Serif" w:hAnsi="PT Astra Serif"/>
          <w:sz w:val="28"/>
          <w:szCs w:val="28"/>
          <w:lang w:val="ru-RU"/>
        </w:rPr>
        <w:t>2</w:t>
      </w:r>
      <w:r w:rsidR="005F5EB7" w:rsidRPr="00BE19D8">
        <w:rPr>
          <w:rFonts w:ascii="PT Astra Serif" w:hAnsi="PT Astra Serif"/>
          <w:sz w:val="28"/>
          <w:szCs w:val="28"/>
          <w:lang w:val="ru-RU"/>
        </w:rPr>
        <w:t xml:space="preserve">. Настоящее постановление вступает в силу на следующий день после дня его обнародования. </w:t>
      </w:r>
    </w:p>
    <w:p w:rsidR="005F5EB7" w:rsidRPr="00BE19D8" w:rsidRDefault="005F5EB7" w:rsidP="005F5EB7">
      <w:pPr>
        <w:widowControl w:val="0"/>
        <w:suppressAutoHyphens w:val="0"/>
        <w:autoSpaceDE w:val="0"/>
        <w:adjustRightInd w:val="0"/>
        <w:jc w:val="both"/>
        <w:textAlignment w:val="auto"/>
        <w:rPr>
          <w:rFonts w:ascii="PT Astra Serif" w:hAnsi="PT Astra Serif"/>
          <w:sz w:val="28"/>
          <w:szCs w:val="28"/>
          <w:lang w:val="ru-RU"/>
        </w:rPr>
      </w:pPr>
    </w:p>
    <w:p w:rsidR="009A5247" w:rsidRDefault="009A5247" w:rsidP="009A5247">
      <w:pPr>
        <w:autoSpaceDE w:val="0"/>
        <w:ind w:hanging="15"/>
        <w:rPr>
          <w:rFonts w:ascii="PT Astra Serif" w:eastAsia="Times New Roman CYR" w:hAnsi="PT Astra Serif" w:cs="Times New Roman CYR"/>
          <w:b/>
          <w:bCs/>
          <w:sz w:val="28"/>
          <w:szCs w:val="28"/>
          <w:lang w:val="ru-RU"/>
        </w:rPr>
      </w:pPr>
    </w:p>
    <w:p w:rsidR="009A5247" w:rsidRPr="00627584" w:rsidRDefault="009A5247" w:rsidP="009A5247">
      <w:pPr>
        <w:autoSpaceDE w:val="0"/>
        <w:ind w:hanging="15"/>
        <w:rPr>
          <w:rFonts w:ascii="PT Astra Serif" w:eastAsia="Times New Roman CYR" w:hAnsi="PT Astra Serif" w:cs="Times New Roman CYR"/>
          <w:bCs/>
          <w:sz w:val="28"/>
          <w:szCs w:val="28"/>
          <w:lang w:val="ru-RU"/>
        </w:rPr>
      </w:pPr>
      <w:r w:rsidRPr="00627584">
        <w:rPr>
          <w:rFonts w:ascii="PT Astra Serif" w:eastAsia="Times New Roman CYR" w:hAnsi="PT Astra Serif" w:cs="Times New Roman CYR"/>
          <w:bCs/>
          <w:sz w:val="28"/>
          <w:szCs w:val="28"/>
          <w:lang w:val="ru-RU"/>
        </w:rPr>
        <w:t>Глава администрации</w:t>
      </w:r>
    </w:p>
    <w:p w:rsidR="009A5247" w:rsidRPr="00627584" w:rsidRDefault="009A5247" w:rsidP="009A5247">
      <w:pPr>
        <w:autoSpaceDE w:val="0"/>
        <w:ind w:firstLine="15"/>
        <w:rPr>
          <w:rFonts w:ascii="PT Astra Serif" w:eastAsia="Times New Roman CYR" w:hAnsi="PT Astra Serif" w:cs="Times New Roman CYR"/>
          <w:bCs/>
          <w:sz w:val="28"/>
          <w:szCs w:val="28"/>
          <w:lang w:val="ru-RU"/>
        </w:rPr>
      </w:pPr>
      <w:r w:rsidRPr="00627584">
        <w:rPr>
          <w:rFonts w:ascii="PT Astra Serif" w:eastAsia="Times New Roman CYR" w:hAnsi="PT Astra Serif" w:cs="Times New Roman CYR"/>
          <w:bCs/>
          <w:sz w:val="28"/>
          <w:szCs w:val="28"/>
          <w:lang w:val="ru-RU"/>
        </w:rPr>
        <w:t xml:space="preserve">муниципального образования </w:t>
      </w:r>
    </w:p>
    <w:p w:rsidR="009A5247" w:rsidRPr="00627584" w:rsidRDefault="009A5247" w:rsidP="009A5247">
      <w:pPr>
        <w:autoSpaceDE w:val="0"/>
        <w:rPr>
          <w:rFonts w:ascii="PT Astra Serif" w:eastAsia="Times New Roman CYR" w:hAnsi="PT Astra Serif" w:cs="Times New Roman CYR"/>
          <w:bCs/>
          <w:sz w:val="28"/>
          <w:szCs w:val="28"/>
          <w:lang w:val="ru-RU"/>
        </w:rPr>
      </w:pPr>
      <w:proofErr w:type="spellStart"/>
      <w:r w:rsidRPr="00627584">
        <w:rPr>
          <w:rFonts w:ascii="PT Astra Serif" w:eastAsia="Times New Roman CYR" w:hAnsi="PT Astra Serif" w:cs="Times New Roman CYR"/>
          <w:bCs/>
          <w:sz w:val="28"/>
          <w:szCs w:val="28"/>
          <w:lang w:val="ru-RU"/>
        </w:rPr>
        <w:t>Красногуляевское</w:t>
      </w:r>
      <w:proofErr w:type="spellEnd"/>
      <w:r w:rsidRPr="00627584">
        <w:rPr>
          <w:rFonts w:ascii="PT Astra Serif" w:eastAsia="Times New Roman CYR" w:hAnsi="PT Astra Serif" w:cs="Times New Roman CYR"/>
          <w:bCs/>
          <w:sz w:val="28"/>
          <w:szCs w:val="28"/>
          <w:lang w:val="ru-RU"/>
        </w:rPr>
        <w:t xml:space="preserve"> городское поселение       </w:t>
      </w:r>
      <w:r w:rsidR="00627584">
        <w:rPr>
          <w:rFonts w:ascii="PT Astra Serif" w:eastAsia="Times New Roman CYR" w:hAnsi="PT Astra Serif" w:cs="Times New Roman CYR"/>
          <w:bCs/>
          <w:sz w:val="28"/>
          <w:szCs w:val="28"/>
          <w:lang w:val="ru-RU"/>
        </w:rPr>
        <w:t xml:space="preserve">     </w:t>
      </w:r>
      <w:r w:rsidRPr="00627584">
        <w:rPr>
          <w:rFonts w:ascii="PT Astra Serif" w:eastAsia="Times New Roman CYR" w:hAnsi="PT Astra Serif" w:cs="Times New Roman CYR"/>
          <w:bCs/>
          <w:sz w:val="28"/>
          <w:szCs w:val="28"/>
          <w:lang w:val="ru-RU"/>
        </w:rPr>
        <w:t xml:space="preserve">        </w:t>
      </w:r>
      <w:r w:rsidR="00627584" w:rsidRPr="00627584">
        <w:rPr>
          <w:rFonts w:ascii="PT Astra Serif" w:eastAsia="Times New Roman CYR" w:hAnsi="PT Astra Serif" w:cs="Times New Roman CYR"/>
          <w:bCs/>
          <w:sz w:val="28"/>
          <w:szCs w:val="28"/>
          <w:lang w:val="ru-RU"/>
        </w:rPr>
        <w:t xml:space="preserve">          </w:t>
      </w:r>
      <w:r w:rsidRPr="00627584">
        <w:rPr>
          <w:rFonts w:ascii="PT Astra Serif" w:eastAsia="Times New Roman CYR" w:hAnsi="PT Astra Serif" w:cs="Times New Roman CYR"/>
          <w:bCs/>
          <w:sz w:val="28"/>
          <w:szCs w:val="28"/>
          <w:lang w:val="ru-RU"/>
        </w:rPr>
        <w:t xml:space="preserve">     </w:t>
      </w:r>
      <w:r w:rsidR="000D327B">
        <w:rPr>
          <w:rFonts w:ascii="PT Astra Serif" w:eastAsia="Times New Roman CYR" w:hAnsi="PT Astra Serif" w:cs="Times New Roman CYR"/>
          <w:bCs/>
          <w:sz w:val="28"/>
          <w:szCs w:val="28"/>
          <w:lang w:val="ru-RU"/>
        </w:rPr>
        <w:t xml:space="preserve">    </w:t>
      </w:r>
      <w:r w:rsidRPr="00627584">
        <w:rPr>
          <w:rFonts w:ascii="PT Astra Serif" w:eastAsia="Times New Roman CYR" w:hAnsi="PT Astra Serif" w:cs="Times New Roman CYR"/>
          <w:bCs/>
          <w:sz w:val="28"/>
          <w:szCs w:val="28"/>
          <w:lang w:val="ru-RU"/>
        </w:rPr>
        <w:t xml:space="preserve"> </w:t>
      </w:r>
      <w:proofErr w:type="spellStart"/>
      <w:r w:rsidRPr="00627584">
        <w:rPr>
          <w:rFonts w:ascii="PT Astra Serif" w:eastAsia="Times New Roman CYR" w:hAnsi="PT Astra Serif" w:cs="Times New Roman CYR"/>
          <w:bCs/>
          <w:sz w:val="28"/>
          <w:szCs w:val="28"/>
          <w:lang w:val="ru-RU"/>
        </w:rPr>
        <w:t>В.В.Иревлин</w:t>
      </w:r>
      <w:proofErr w:type="spellEnd"/>
    </w:p>
    <w:p w:rsidR="005F5EB7" w:rsidRDefault="00627584" w:rsidP="003B5B8E">
      <w:pPr>
        <w:widowControl w:val="0"/>
        <w:autoSpaceDE w:val="0"/>
        <w:ind w:left="5103" w:right="140"/>
        <w:jc w:val="center"/>
        <w:rPr>
          <w:rFonts w:ascii="PT Astra Serif" w:hAnsi="PT Astra Serif" w:cs="PT Astra Serif"/>
          <w:bCs/>
          <w:sz w:val="28"/>
          <w:szCs w:val="28"/>
          <w:lang w:val="ru-RU"/>
        </w:rPr>
      </w:pPr>
      <w:r>
        <w:rPr>
          <w:rFonts w:ascii="PT Astra Serif" w:hAnsi="PT Astra Serif" w:cs="PT Astra Serif"/>
          <w:bCs/>
          <w:sz w:val="28"/>
          <w:szCs w:val="28"/>
          <w:lang w:val="ru-RU"/>
        </w:rPr>
        <w:t xml:space="preserve">   </w:t>
      </w:r>
    </w:p>
    <w:p w:rsidR="005F5EB7" w:rsidRDefault="005F5EB7" w:rsidP="005F5EB7">
      <w:pPr>
        <w:widowControl w:val="0"/>
        <w:autoSpaceDE w:val="0"/>
        <w:ind w:right="140"/>
        <w:rPr>
          <w:rFonts w:ascii="PT Astra Serif" w:hAnsi="PT Astra Serif" w:cs="PT Astra Serif"/>
          <w:bCs/>
          <w:sz w:val="28"/>
          <w:szCs w:val="28"/>
          <w:lang w:val="ru-RU"/>
        </w:rPr>
      </w:pPr>
    </w:p>
    <w:p w:rsidR="009A5247" w:rsidRDefault="009A5247" w:rsidP="003B5B8E">
      <w:pPr>
        <w:widowControl w:val="0"/>
        <w:autoSpaceDE w:val="0"/>
        <w:ind w:left="5103" w:right="140"/>
        <w:jc w:val="center"/>
        <w:rPr>
          <w:rFonts w:ascii="PT Astra Serif" w:hAnsi="PT Astra Serif" w:cs="PT Astra Serif"/>
          <w:bCs/>
          <w:sz w:val="28"/>
          <w:szCs w:val="28"/>
          <w:lang w:val="ru-RU"/>
        </w:rPr>
      </w:pPr>
    </w:p>
    <w:p w:rsidR="00B62E31" w:rsidRDefault="00B62E31" w:rsidP="003B5B8E">
      <w:pPr>
        <w:widowControl w:val="0"/>
        <w:autoSpaceDE w:val="0"/>
        <w:ind w:left="5103" w:right="140"/>
        <w:jc w:val="center"/>
        <w:rPr>
          <w:rFonts w:ascii="PT Astra Serif" w:hAnsi="PT Astra Serif" w:cs="PT Astra Serif"/>
          <w:bCs/>
          <w:sz w:val="28"/>
          <w:szCs w:val="28"/>
          <w:lang w:val="ru-RU"/>
        </w:rPr>
      </w:pPr>
    </w:p>
    <w:p w:rsidR="003B5B8E" w:rsidRDefault="005A54CF" w:rsidP="003B5B8E">
      <w:pPr>
        <w:widowControl w:val="0"/>
        <w:autoSpaceDE w:val="0"/>
        <w:ind w:left="5103" w:right="140"/>
        <w:jc w:val="center"/>
        <w:rPr>
          <w:rFonts w:ascii="PT Astra Serif" w:hAnsi="PT Astra Serif" w:cs="PT Astra Serif"/>
          <w:bCs/>
          <w:sz w:val="24"/>
          <w:szCs w:val="24"/>
          <w:lang w:val="ru-RU"/>
        </w:rPr>
      </w:pPr>
      <w:r w:rsidRPr="00A70D10">
        <w:rPr>
          <w:rFonts w:ascii="PT Astra Serif" w:hAnsi="PT Astra Serif" w:cs="PT Astra Serif"/>
          <w:bCs/>
          <w:sz w:val="24"/>
          <w:szCs w:val="24"/>
          <w:lang w:val="ru-RU"/>
        </w:rPr>
        <w:lastRenderedPageBreak/>
        <w:t>УТВЕРЖДЁН</w:t>
      </w:r>
    </w:p>
    <w:p w:rsidR="00A70D10" w:rsidRPr="003B5B8E" w:rsidRDefault="00A70D10" w:rsidP="003B5B8E">
      <w:pPr>
        <w:widowControl w:val="0"/>
        <w:autoSpaceDE w:val="0"/>
        <w:ind w:left="5103" w:right="140"/>
        <w:jc w:val="center"/>
        <w:rPr>
          <w:sz w:val="28"/>
          <w:szCs w:val="28"/>
          <w:lang w:val="ru-RU"/>
        </w:rPr>
      </w:pPr>
    </w:p>
    <w:p w:rsidR="009A5247" w:rsidRPr="00F20DD8" w:rsidRDefault="009A5247" w:rsidP="009A5247">
      <w:pPr>
        <w:ind w:left="5103"/>
        <w:jc w:val="center"/>
        <w:outlineLvl w:val="0"/>
        <w:rPr>
          <w:rFonts w:ascii="PT Astra Serif" w:hAnsi="PT Astra Serif"/>
          <w:lang w:val="ru-RU"/>
        </w:rPr>
      </w:pPr>
      <w:r w:rsidRPr="00F20DD8">
        <w:rPr>
          <w:rFonts w:ascii="PT Astra Serif" w:hAnsi="PT Astra Serif"/>
          <w:lang w:val="ru-RU"/>
        </w:rPr>
        <w:t xml:space="preserve">постановлением </w:t>
      </w:r>
      <w:r>
        <w:rPr>
          <w:rFonts w:ascii="PT Astra Serif" w:hAnsi="PT Astra Serif"/>
          <w:lang w:val="ru-RU"/>
        </w:rPr>
        <w:t>а</w:t>
      </w:r>
      <w:r w:rsidRPr="00F20DD8">
        <w:rPr>
          <w:rFonts w:ascii="PT Astra Serif" w:hAnsi="PT Astra Serif"/>
          <w:lang w:val="ru-RU"/>
        </w:rPr>
        <w:t>дминистрации</w:t>
      </w:r>
    </w:p>
    <w:p w:rsidR="009A5247" w:rsidRPr="00F20DD8" w:rsidRDefault="009A5247" w:rsidP="009A5247">
      <w:pPr>
        <w:ind w:left="5103"/>
        <w:jc w:val="center"/>
        <w:outlineLvl w:val="0"/>
        <w:rPr>
          <w:rFonts w:ascii="PT Astra Serif" w:hAnsi="PT Astra Serif"/>
          <w:lang w:val="ru-RU"/>
        </w:rPr>
      </w:pPr>
      <w:r w:rsidRPr="00F20DD8">
        <w:rPr>
          <w:rFonts w:ascii="PT Astra Serif" w:hAnsi="PT Astra Serif"/>
          <w:lang w:val="ru-RU"/>
        </w:rPr>
        <w:t>муниципального образования</w:t>
      </w:r>
    </w:p>
    <w:p w:rsidR="009A5247" w:rsidRPr="00F20DD8" w:rsidRDefault="009A5247" w:rsidP="009A5247">
      <w:pPr>
        <w:ind w:left="5103"/>
        <w:jc w:val="center"/>
        <w:outlineLvl w:val="0"/>
        <w:rPr>
          <w:rFonts w:ascii="PT Astra Serif" w:hAnsi="PT Astra Serif"/>
          <w:lang w:val="ru-RU"/>
        </w:rPr>
      </w:pPr>
      <w:proofErr w:type="spellStart"/>
      <w:r>
        <w:rPr>
          <w:rFonts w:ascii="PT Astra Serif" w:hAnsi="PT Astra Serif"/>
          <w:lang w:val="ru-RU"/>
        </w:rPr>
        <w:t>Красногуляевское</w:t>
      </w:r>
      <w:proofErr w:type="spellEnd"/>
      <w:r>
        <w:rPr>
          <w:rFonts w:ascii="PT Astra Serif" w:hAnsi="PT Astra Serif"/>
          <w:lang w:val="ru-RU"/>
        </w:rPr>
        <w:t xml:space="preserve"> городское поселение </w:t>
      </w:r>
      <w:proofErr w:type="spellStart"/>
      <w:r w:rsidRPr="00F20DD8">
        <w:rPr>
          <w:rFonts w:ascii="PT Astra Serif" w:hAnsi="PT Astra Serif"/>
          <w:lang w:val="ru-RU"/>
        </w:rPr>
        <w:t>Сенгилеевск</w:t>
      </w:r>
      <w:r>
        <w:rPr>
          <w:rFonts w:ascii="PT Astra Serif" w:hAnsi="PT Astra Serif"/>
          <w:lang w:val="ru-RU"/>
        </w:rPr>
        <w:t>ого</w:t>
      </w:r>
      <w:proofErr w:type="spellEnd"/>
      <w:r w:rsidRPr="00F20DD8">
        <w:rPr>
          <w:rFonts w:ascii="PT Astra Serif" w:hAnsi="PT Astra Serif"/>
          <w:lang w:val="ru-RU"/>
        </w:rPr>
        <w:t xml:space="preserve"> район</w:t>
      </w:r>
      <w:r>
        <w:rPr>
          <w:rFonts w:ascii="PT Astra Serif" w:hAnsi="PT Astra Serif"/>
          <w:lang w:val="ru-RU"/>
        </w:rPr>
        <w:t>а</w:t>
      </w:r>
    </w:p>
    <w:p w:rsidR="009A5247" w:rsidRPr="00F20DD8" w:rsidRDefault="009A5247" w:rsidP="009A5247">
      <w:pPr>
        <w:ind w:left="5103"/>
        <w:jc w:val="center"/>
        <w:outlineLvl w:val="0"/>
        <w:rPr>
          <w:rFonts w:ascii="PT Astra Serif" w:hAnsi="PT Astra Serif"/>
          <w:lang w:val="ru-RU"/>
        </w:rPr>
      </w:pPr>
      <w:r w:rsidRPr="00F20DD8">
        <w:rPr>
          <w:rFonts w:ascii="PT Astra Serif" w:hAnsi="PT Astra Serif"/>
          <w:lang w:val="ru-RU"/>
        </w:rPr>
        <w:t>Ульяновской области</w:t>
      </w:r>
    </w:p>
    <w:p w:rsidR="009A5247" w:rsidRPr="00F20DD8" w:rsidRDefault="009A5247" w:rsidP="009A5247">
      <w:pPr>
        <w:ind w:left="5103"/>
        <w:jc w:val="center"/>
        <w:rPr>
          <w:rFonts w:ascii="PT Astra Serif" w:hAnsi="PT Astra Serif"/>
          <w:b/>
          <w:bCs/>
          <w:lang w:val="ru-RU"/>
        </w:rPr>
      </w:pPr>
      <w:r w:rsidRPr="00F20DD8">
        <w:rPr>
          <w:rFonts w:ascii="PT Astra Serif" w:hAnsi="PT Astra Serif"/>
          <w:lang w:val="ru-RU"/>
        </w:rPr>
        <w:t xml:space="preserve">от </w:t>
      </w:r>
      <w:r w:rsidR="00A6577E">
        <w:rPr>
          <w:rFonts w:ascii="PT Astra Serif" w:hAnsi="PT Astra Serif"/>
          <w:lang w:val="ru-RU"/>
        </w:rPr>
        <w:t>14 феврал</w:t>
      </w:r>
      <w:r w:rsidR="003E1308">
        <w:rPr>
          <w:rFonts w:ascii="PT Astra Serif" w:hAnsi="PT Astra Serif"/>
          <w:lang w:val="ru-RU"/>
        </w:rPr>
        <w:t>я</w:t>
      </w:r>
      <w:r w:rsidRPr="00F20DD8">
        <w:rPr>
          <w:rFonts w:ascii="PT Astra Serif" w:hAnsi="PT Astra Serif"/>
          <w:lang w:val="ru-RU"/>
        </w:rPr>
        <w:t xml:space="preserve"> 202</w:t>
      </w:r>
      <w:r>
        <w:rPr>
          <w:rFonts w:ascii="PT Astra Serif" w:hAnsi="PT Astra Serif"/>
          <w:lang w:val="ru-RU"/>
        </w:rPr>
        <w:t>5</w:t>
      </w:r>
      <w:r w:rsidRPr="00F20DD8">
        <w:rPr>
          <w:rFonts w:ascii="PT Astra Serif" w:hAnsi="PT Astra Serif"/>
          <w:lang w:val="ru-RU"/>
        </w:rPr>
        <w:t xml:space="preserve"> года №</w:t>
      </w:r>
      <w:r>
        <w:rPr>
          <w:rFonts w:ascii="PT Astra Serif" w:hAnsi="PT Astra Serif"/>
          <w:lang w:val="ru-RU"/>
        </w:rPr>
        <w:t xml:space="preserve"> </w:t>
      </w:r>
      <w:r w:rsidR="00A6577E">
        <w:rPr>
          <w:rFonts w:ascii="PT Astra Serif" w:hAnsi="PT Astra Serif"/>
          <w:lang w:val="ru-RU"/>
        </w:rPr>
        <w:t>25</w:t>
      </w:r>
    </w:p>
    <w:p w:rsidR="00865A07" w:rsidRDefault="00865A07" w:rsidP="005A54CF">
      <w:pPr>
        <w:widowControl w:val="0"/>
        <w:autoSpaceDE w:val="0"/>
        <w:ind w:left="177" w:right="140"/>
        <w:jc w:val="center"/>
        <w:rPr>
          <w:rFonts w:ascii="PT Astra Serif" w:hAnsi="PT Astra Serif"/>
          <w:b/>
          <w:bCs/>
          <w:sz w:val="24"/>
          <w:szCs w:val="24"/>
          <w:lang w:val="ru-RU"/>
        </w:rPr>
      </w:pPr>
    </w:p>
    <w:p w:rsidR="00924E11" w:rsidRPr="00F57521" w:rsidRDefault="00924E11" w:rsidP="00924E11">
      <w:pPr>
        <w:widowControl w:val="0"/>
        <w:autoSpaceDE w:val="0"/>
        <w:jc w:val="center"/>
        <w:rPr>
          <w:rFonts w:ascii="PT Astra Serif" w:hAnsi="PT Astra Serif"/>
          <w:b/>
          <w:bCs/>
          <w:sz w:val="26"/>
          <w:szCs w:val="26"/>
          <w:lang w:val="ru-RU"/>
        </w:rPr>
      </w:pPr>
      <w:r w:rsidRPr="00F57521">
        <w:rPr>
          <w:rFonts w:ascii="PT Astra Serif" w:hAnsi="PT Astra Serif"/>
          <w:b/>
          <w:bCs/>
          <w:sz w:val="26"/>
          <w:szCs w:val="26"/>
          <w:lang w:val="ru-RU"/>
        </w:rPr>
        <w:t>Административный регламент</w:t>
      </w:r>
    </w:p>
    <w:p w:rsidR="00924E11" w:rsidRPr="00F57521" w:rsidRDefault="00924E11" w:rsidP="00924E11">
      <w:pPr>
        <w:autoSpaceDE w:val="0"/>
        <w:jc w:val="center"/>
        <w:rPr>
          <w:rFonts w:ascii="PT Astra Serif" w:hAnsi="PT Astra Serif"/>
          <w:b/>
          <w:sz w:val="26"/>
          <w:szCs w:val="26"/>
          <w:lang w:val="ru-RU"/>
        </w:rPr>
      </w:pPr>
      <w:r w:rsidRPr="00F57521">
        <w:rPr>
          <w:rFonts w:ascii="PT Astra Serif" w:hAnsi="PT Astra Serif"/>
          <w:b/>
          <w:sz w:val="26"/>
          <w:szCs w:val="26"/>
          <w:lang w:val="ru-RU"/>
        </w:rPr>
        <w:t>предоставления муниципальной услуги</w:t>
      </w:r>
    </w:p>
    <w:p w:rsidR="00924E11" w:rsidRDefault="00924E11" w:rsidP="005A54CF">
      <w:pPr>
        <w:widowControl w:val="0"/>
        <w:autoSpaceDE w:val="0"/>
        <w:ind w:left="177" w:right="140"/>
        <w:jc w:val="center"/>
        <w:rPr>
          <w:rFonts w:ascii="PT Astra Serif" w:hAnsi="PT Astra Serif"/>
          <w:b/>
          <w:bCs/>
          <w:sz w:val="26"/>
          <w:szCs w:val="26"/>
          <w:lang w:val="ru-RU"/>
        </w:rPr>
      </w:pPr>
      <w:r w:rsidRPr="00924E11">
        <w:rPr>
          <w:rFonts w:ascii="PT Astra Serif" w:hAnsi="PT Astra Serif"/>
          <w:b/>
          <w:bCs/>
          <w:sz w:val="26"/>
          <w:szCs w:val="26"/>
          <w:lang w:val="ru-RU"/>
        </w:rPr>
        <w:t>«Предоставление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924E11" w:rsidRPr="00924E11" w:rsidRDefault="00924E11" w:rsidP="005A54CF">
      <w:pPr>
        <w:widowControl w:val="0"/>
        <w:autoSpaceDE w:val="0"/>
        <w:ind w:left="177" w:right="140"/>
        <w:jc w:val="center"/>
        <w:rPr>
          <w:rFonts w:ascii="PT Astra Serif" w:hAnsi="PT Astra Serif"/>
          <w:b/>
          <w:bCs/>
          <w:sz w:val="26"/>
          <w:szCs w:val="26"/>
          <w:lang w:val="ru-RU"/>
        </w:rPr>
      </w:pPr>
    </w:p>
    <w:p w:rsidR="00200D87" w:rsidRPr="00200D87" w:rsidRDefault="00200D87" w:rsidP="00200D87">
      <w:pPr>
        <w:widowControl w:val="0"/>
        <w:autoSpaceDE w:val="0"/>
        <w:jc w:val="center"/>
        <w:rPr>
          <w:rFonts w:ascii="PT Astra Serif" w:hAnsi="PT Astra Serif"/>
          <w:color w:val="000000" w:themeColor="text1"/>
          <w:sz w:val="26"/>
          <w:szCs w:val="26"/>
          <w:lang w:val="ru-RU"/>
        </w:rPr>
      </w:pPr>
      <w:r w:rsidRPr="00200D87">
        <w:rPr>
          <w:rFonts w:ascii="PT Astra Serif" w:hAnsi="PT Astra Serif"/>
          <w:b/>
          <w:bCs/>
          <w:color w:val="000000" w:themeColor="text1"/>
          <w:sz w:val="26"/>
          <w:szCs w:val="26"/>
          <w:lang w:val="ru-RU"/>
        </w:rPr>
        <w:t>1. Общие положения</w:t>
      </w:r>
    </w:p>
    <w:p w:rsidR="00200D87" w:rsidRPr="0059604A" w:rsidRDefault="00200D87" w:rsidP="00200D87">
      <w:pPr>
        <w:pStyle w:val="TextBoldCenter"/>
        <w:widowControl w:val="0"/>
        <w:spacing w:before="0"/>
        <w:rPr>
          <w:rFonts w:ascii="PT Astra Serif" w:hAnsi="PT Astra Serif"/>
          <w:b w:val="0"/>
          <w:color w:val="000000" w:themeColor="text1"/>
        </w:rPr>
      </w:pPr>
      <w:r w:rsidRPr="0059604A">
        <w:rPr>
          <w:rFonts w:ascii="PT Astra Serif" w:hAnsi="PT Astra Serif"/>
          <w:color w:val="000000" w:themeColor="text1"/>
        </w:rPr>
        <w:t>1.1. Предмет регулирования административного регламента</w:t>
      </w:r>
    </w:p>
    <w:p w:rsidR="00200D87" w:rsidRPr="00200D87" w:rsidRDefault="00200D87" w:rsidP="00200D87">
      <w:pPr>
        <w:autoSpaceDE w:val="0"/>
        <w:ind w:firstLine="709"/>
        <w:jc w:val="both"/>
        <w:rPr>
          <w:rFonts w:ascii="PT Astra Serif" w:hAnsi="PT Astra Serif"/>
          <w:color w:val="000000" w:themeColor="text1"/>
          <w:sz w:val="26"/>
          <w:szCs w:val="26"/>
          <w:lang w:val="ru-RU"/>
        </w:rPr>
      </w:pPr>
      <w:proofErr w:type="gramStart"/>
      <w:r w:rsidRPr="00200D87">
        <w:rPr>
          <w:rFonts w:ascii="PT Astra Serif" w:hAnsi="PT Astra Serif"/>
          <w:color w:val="000000" w:themeColor="text1"/>
          <w:sz w:val="26"/>
          <w:szCs w:val="26"/>
          <w:lang w:val="ru-RU"/>
        </w:rPr>
        <w:t xml:space="preserve">Настоящий административный регламент устанавливает порядок предоставления Администрацией муниципального образования </w:t>
      </w:r>
      <w:proofErr w:type="spellStart"/>
      <w:r w:rsidR="003E1308" w:rsidRPr="003E1308">
        <w:rPr>
          <w:rFonts w:ascii="PT Astra Serif" w:eastAsia="Lucida Sans Unicode" w:hAnsi="PT Astra Serif"/>
          <w:sz w:val="26"/>
          <w:szCs w:val="26"/>
          <w:lang w:val="ru-RU"/>
        </w:rPr>
        <w:t>Красногуляевское</w:t>
      </w:r>
      <w:proofErr w:type="spellEnd"/>
      <w:r w:rsidR="003E1308" w:rsidRPr="003E1308">
        <w:rPr>
          <w:rFonts w:ascii="PT Astra Serif" w:eastAsia="Lucida Sans Unicode" w:hAnsi="PT Astra Serif"/>
          <w:sz w:val="26"/>
          <w:szCs w:val="26"/>
          <w:lang w:val="ru-RU"/>
        </w:rPr>
        <w:t xml:space="preserve"> городское поселение </w:t>
      </w:r>
      <w:proofErr w:type="spellStart"/>
      <w:r w:rsidR="003E1308" w:rsidRPr="003E1308">
        <w:rPr>
          <w:rFonts w:ascii="PT Astra Serif" w:eastAsia="Lucida Sans Unicode" w:hAnsi="PT Astra Serif"/>
          <w:sz w:val="26"/>
          <w:szCs w:val="26"/>
          <w:lang w:val="ru-RU"/>
        </w:rPr>
        <w:t>Сенгилеевского</w:t>
      </w:r>
      <w:proofErr w:type="spellEnd"/>
      <w:r w:rsidR="003E1308" w:rsidRPr="003E1308">
        <w:rPr>
          <w:rFonts w:ascii="PT Astra Serif" w:eastAsia="Lucida Sans Unicode" w:hAnsi="PT Astra Serif"/>
          <w:sz w:val="26"/>
          <w:szCs w:val="26"/>
          <w:lang w:val="ru-RU"/>
        </w:rPr>
        <w:t xml:space="preserve"> района</w:t>
      </w:r>
      <w:r w:rsidRPr="00200D87">
        <w:rPr>
          <w:rFonts w:ascii="PT Astra Serif" w:hAnsi="PT Astra Serif"/>
          <w:color w:val="000000" w:themeColor="text1"/>
          <w:sz w:val="26"/>
          <w:szCs w:val="26"/>
          <w:lang w:val="ru-RU"/>
        </w:rPr>
        <w:t xml:space="preserve"> Ульяновской области (далее – уполномоченный орган) </w:t>
      </w:r>
      <w:r w:rsidRPr="00200D87">
        <w:rPr>
          <w:rFonts w:ascii="PT Astra Serif" w:hAnsi="PT Astra Serif"/>
          <w:bCs/>
          <w:color w:val="000000" w:themeColor="text1"/>
          <w:sz w:val="26"/>
          <w:szCs w:val="26"/>
          <w:lang w:val="ru-RU"/>
        </w:rPr>
        <w:t xml:space="preserve">на территории </w:t>
      </w:r>
      <w:r w:rsidRPr="00200D87">
        <w:rPr>
          <w:rFonts w:ascii="PT Astra Serif" w:hAnsi="PT Astra Serif"/>
          <w:color w:val="000000" w:themeColor="text1"/>
          <w:sz w:val="26"/>
          <w:szCs w:val="26"/>
          <w:lang w:val="ru-RU"/>
        </w:rPr>
        <w:t xml:space="preserve">муниципального образования </w:t>
      </w:r>
      <w:proofErr w:type="spellStart"/>
      <w:r w:rsidR="003E1308" w:rsidRPr="003E1308">
        <w:rPr>
          <w:rFonts w:ascii="PT Astra Serif" w:eastAsia="Lucida Sans Unicode" w:hAnsi="PT Astra Serif"/>
          <w:sz w:val="26"/>
          <w:szCs w:val="26"/>
          <w:lang w:val="ru-RU"/>
        </w:rPr>
        <w:t>Красногуляевское</w:t>
      </w:r>
      <w:proofErr w:type="spellEnd"/>
      <w:r w:rsidR="003E1308" w:rsidRPr="003E1308">
        <w:rPr>
          <w:rFonts w:ascii="PT Astra Serif" w:eastAsia="Lucida Sans Unicode" w:hAnsi="PT Astra Serif"/>
          <w:sz w:val="26"/>
          <w:szCs w:val="26"/>
          <w:lang w:val="ru-RU"/>
        </w:rPr>
        <w:t xml:space="preserve"> городское поселение </w:t>
      </w:r>
      <w:proofErr w:type="spellStart"/>
      <w:r w:rsidR="003E1308" w:rsidRPr="003E1308">
        <w:rPr>
          <w:rFonts w:ascii="PT Astra Serif" w:eastAsia="Lucida Sans Unicode" w:hAnsi="PT Astra Serif"/>
          <w:sz w:val="26"/>
          <w:szCs w:val="26"/>
          <w:lang w:val="ru-RU"/>
        </w:rPr>
        <w:t>Сенгилеевского</w:t>
      </w:r>
      <w:proofErr w:type="spellEnd"/>
      <w:r w:rsidR="003E1308" w:rsidRPr="003E1308">
        <w:rPr>
          <w:rFonts w:ascii="PT Astra Serif" w:eastAsia="Lucida Sans Unicode" w:hAnsi="PT Astra Serif"/>
          <w:sz w:val="26"/>
          <w:szCs w:val="26"/>
          <w:lang w:val="ru-RU"/>
        </w:rPr>
        <w:t xml:space="preserve"> района</w:t>
      </w:r>
      <w:r w:rsidRPr="00200D87">
        <w:rPr>
          <w:rFonts w:ascii="PT Astra Serif" w:hAnsi="PT Astra Serif"/>
          <w:color w:val="000000" w:themeColor="text1"/>
          <w:sz w:val="26"/>
          <w:szCs w:val="26"/>
          <w:lang w:val="ru-RU"/>
        </w:rPr>
        <w:t xml:space="preserve"> Ульяновской области (далее – уполномоченный орган) муниципальной услуги</w:t>
      </w:r>
      <w:r w:rsidRPr="00200D87">
        <w:rPr>
          <w:rFonts w:ascii="PT Astra Serif" w:hAnsi="PT Astra Serif"/>
          <w:bCs/>
          <w:color w:val="000000" w:themeColor="text1"/>
          <w:sz w:val="26"/>
          <w:szCs w:val="26"/>
          <w:lang w:val="ru-RU"/>
        </w:rPr>
        <w:t xml:space="preserve"> по предоставлению движимого и недвижимого имущества, находящегося в муниципальной собственности </w:t>
      </w:r>
      <w:r w:rsidR="003E1308">
        <w:rPr>
          <w:rFonts w:ascii="PT Astra Serif" w:hAnsi="PT Astra Serif"/>
          <w:bCs/>
          <w:color w:val="000000" w:themeColor="text1"/>
          <w:sz w:val="26"/>
          <w:szCs w:val="26"/>
          <w:lang w:val="ru-RU"/>
        </w:rPr>
        <w:t>муниципального образования</w:t>
      </w:r>
      <w:r w:rsidRPr="00200D87">
        <w:rPr>
          <w:rFonts w:ascii="PT Astra Serif" w:hAnsi="PT Astra Serif"/>
          <w:bCs/>
          <w:color w:val="000000" w:themeColor="text1"/>
          <w:sz w:val="26"/>
          <w:szCs w:val="26"/>
          <w:lang w:val="ru-RU"/>
        </w:rPr>
        <w:t xml:space="preserve"> </w:t>
      </w:r>
      <w:proofErr w:type="spellStart"/>
      <w:r w:rsidR="003E1308" w:rsidRPr="003E1308">
        <w:rPr>
          <w:rFonts w:ascii="PT Astra Serif" w:eastAsia="Lucida Sans Unicode" w:hAnsi="PT Astra Serif"/>
          <w:sz w:val="26"/>
          <w:szCs w:val="26"/>
          <w:lang w:val="ru-RU"/>
        </w:rPr>
        <w:t>Красногуляевское</w:t>
      </w:r>
      <w:proofErr w:type="spellEnd"/>
      <w:r w:rsidR="003E1308" w:rsidRPr="003E1308">
        <w:rPr>
          <w:rFonts w:ascii="PT Astra Serif" w:eastAsia="Lucida Sans Unicode" w:hAnsi="PT Astra Serif"/>
          <w:sz w:val="26"/>
          <w:szCs w:val="26"/>
          <w:lang w:val="ru-RU"/>
        </w:rPr>
        <w:t xml:space="preserve"> городское  поселение  </w:t>
      </w:r>
      <w:proofErr w:type="spellStart"/>
      <w:r w:rsidR="003E1308" w:rsidRPr="003E1308">
        <w:rPr>
          <w:rFonts w:ascii="PT Astra Serif" w:eastAsia="Lucida Sans Unicode" w:hAnsi="PT Astra Serif"/>
          <w:sz w:val="26"/>
          <w:szCs w:val="26"/>
          <w:lang w:val="ru-RU"/>
        </w:rPr>
        <w:t>Сенгилеевского</w:t>
      </w:r>
      <w:proofErr w:type="spellEnd"/>
      <w:r w:rsidR="003E1308" w:rsidRPr="003E1308">
        <w:rPr>
          <w:rFonts w:ascii="PT Astra Serif" w:eastAsia="Lucida Sans Unicode" w:hAnsi="PT Astra Serif"/>
          <w:sz w:val="26"/>
          <w:szCs w:val="26"/>
          <w:lang w:val="ru-RU"/>
        </w:rPr>
        <w:t xml:space="preserve">  района</w:t>
      </w:r>
      <w:r w:rsidRPr="00200D87">
        <w:rPr>
          <w:rFonts w:ascii="PT Astra Serif" w:hAnsi="PT Astra Serif"/>
          <w:color w:val="000000" w:themeColor="text1"/>
          <w:sz w:val="26"/>
          <w:szCs w:val="26"/>
          <w:lang w:val="ru-RU"/>
        </w:rPr>
        <w:t xml:space="preserve"> Ульяновской области</w:t>
      </w:r>
      <w:r w:rsidRPr="00200D87">
        <w:rPr>
          <w:rFonts w:ascii="PT Astra Serif" w:hAnsi="PT Astra Serif"/>
          <w:bCs/>
          <w:color w:val="000000" w:themeColor="text1"/>
          <w:sz w:val="26"/>
          <w:szCs w:val="26"/>
          <w:lang w:val="ru-RU"/>
        </w:rPr>
        <w:t>, арендуемого субъектами малого и среднего предпринимательства</w:t>
      </w:r>
      <w:proofErr w:type="gramEnd"/>
      <w:r w:rsidRPr="00200D87">
        <w:rPr>
          <w:rFonts w:ascii="PT Astra Serif" w:hAnsi="PT Astra Serif"/>
          <w:bCs/>
          <w:color w:val="000000" w:themeColor="text1"/>
          <w:sz w:val="26"/>
          <w:szCs w:val="26"/>
          <w:lang w:val="ru-RU"/>
        </w:rPr>
        <w:t xml:space="preserve"> при реализации ими преимущественного права на приобретение арендуемого имущества, в собственность </w:t>
      </w:r>
      <w:r w:rsidRPr="00200D87">
        <w:rPr>
          <w:rFonts w:ascii="PT Astra Serif" w:hAnsi="PT Astra Serif"/>
          <w:color w:val="000000" w:themeColor="text1"/>
          <w:sz w:val="26"/>
          <w:szCs w:val="26"/>
          <w:lang w:val="ru-RU"/>
        </w:rPr>
        <w:t>(далее – Административный регламент, муниципальная услуга)</w:t>
      </w:r>
    </w:p>
    <w:p w:rsidR="00200D87" w:rsidRPr="00200D87" w:rsidRDefault="00200D87" w:rsidP="00200D87">
      <w:pPr>
        <w:pStyle w:val="aa"/>
        <w:widowControl w:val="0"/>
        <w:autoSpaceDE w:val="0"/>
        <w:ind w:left="0" w:firstLine="709"/>
        <w:jc w:val="center"/>
        <w:rPr>
          <w:rFonts w:ascii="PT Astra Serif" w:hAnsi="PT Astra Serif"/>
          <w:color w:val="000000" w:themeColor="text1"/>
          <w:sz w:val="26"/>
          <w:szCs w:val="26"/>
          <w:lang w:val="ru-RU"/>
        </w:rPr>
      </w:pPr>
      <w:r w:rsidRPr="00200D87">
        <w:rPr>
          <w:rFonts w:ascii="PT Astra Serif" w:hAnsi="PT Astra Serif"/>
          <w:b/>
          <w:bCs/>
          <w:color w:val="000000" w:themeColor="text1"/>
          <w:sz w:val="26"/>
          <w:szCs w:val="26"/>
          <w:lang w:val="ru-RU"/>
        </w:rPr>
        <w:t>1.2. Описание заявителей</w:t>
      </w:r>
    </w:p>
    <w:p w:rsidR="00200D87" w:rsidRPr="0059604A" w:rsidRDefault="00200D87" w:rsidP="00200D87">
      <w:pPr>
        <w:pStyle w:val="ConsPlusNormal"/>
        <w:ind w:firstLine="709"/>
        <w:jc w:val="both"/>
        <w:rPr>
          <w:rFonts w:ascii="PT Astra Serif" w:hAnsi="PT Astra Serif"/>
          <w:color w:val="000000" w:themeColor="text1"/>
          <w:sz w:val="26"/>
          <w:szCs w:val="26"/>
        </w:rPr>
      </w:pPr>
      <w:proofErr w:type="gramStart"/>
      <w:r w:rsidRPr="0059604A">
        <w:rPr>
          <w:rFonts w:ascii="PT Astra Serif" w:hAnsi="PT Astra Serif"/>
          <w:color w:val="000000" w:themeColor="text1"/>
          <w:sz w:val="26"/>
          <w:szCs w:val="26"/>
        </w:rPr>
        <w:t xml:space="preserve">Муниципальная услуга предоставляется субъектам малого и среднего предпринимательства, включённым в Единый реестр субъектов малого и среднего предпринимательства, арендующим объекты движимого и недвижимого имущества, находящиеся в казне муниципального образования </w:t>
      </w:r>
      <w:proofErr w:type="spellStart"/>
      <w:r w:rsidR="003E1308" w:rsidRPr="003E1308">
        <w:rPr>
          <w:rFonts w:ascii="PT Astra Serif" w:eastAsia="Lucida Sans Unicode" w:hAnsi="PT Astra Serif"/>
          <w:sz w:val="26"/>
          <w:szCs w:val="26"/>
        </w:rPr>
        <w:t>Красногуляевское</w:t>
      </w:r>
      <w:proofErr w:type="spellEnd"/>
      <w:r w:rsidR="003E1308" w:rsidRPr="003E1308">
        <w:rPr>
          <w:rFonts w:ascii="PT Astra Serif" w:eastAsia="Lucida Sans Unicode" w:hAnsi="PT Astra Serif"/>
          <w:sz w:val="26"/>
          <w:szCs w:val="26"/>
        </w:rPr>
        <w:t xml:space="preserve"> городское  поселение </w:t>
      </w:r>
      <w:proofErr w:type="spellStart"/>
      <w:r w:rsidR="003E1308" w:rsidRPr="003E1308">
        <w:rPr>
          <w:rFonts w:ascii="PT Astra Serif" w:eastAsia="Lucida Sans Unicode" w:hAnsi="PT Astra Serif"/>
          <w:sz w:val="26"/>
          <w:szCs w:val="26"/>
        </w:rPr>
        <w:t>Сенгилеевского</w:t>
      </w:r>
      <w:proofErr w:type="spellEnd"/>
      <w:r w:rsidR="003E1308" w:rsidRPr="003E1308">
        <w:rPr>
          <w:rFonts w:ascii="PT Astra Serif" w:eastAsia="Lucida Sans Unicode" w:hAnsi="PT Astra Serif"/>
          <w:sz w:val="26"/>
          <w:szCs w:val="26"/>
        </w:rPr>
        <w:t xml:space="preserve"> района</w:t>
      </w:r>
      <w:r w:rsidRPr="0059604A">
        <w:rPr>
          <w:rFonts w:ascii="PT Astra Serif" w:hAnsi="PT Astra Serif"/>
          <w:color w:val="000000" w:themeColor="text1"/>
          <w:sz w:val="26"/>
          <w:szCs w:val="26"/>
        </w:rPr>
        <w:t xml:space="preserve"> Ульяновской области, и соответствующие требованиям установленным статьёй 3 Федерального закона от 22.07.2008 № 159-ФЗ «Об особенностях отчуждения движимого и недвижимого имущества, находящегося в государственной или в муниципальной собственности</w:t>
      </w:r>
      <w:proofErr w:type="gramEnd"/>
      <w:r w:rsidRPr="0059604A">
        <w:rPr>
          <w:rFonts w:ascii="PT Astra Serif" w:hAnsi="PT Astra Serif"/>
          <w:color w:val="000000" w:themeColor="text1"/>
          <w:sz w:val="26"/>
          <w:szCs w:val="26"/>
        </w:rPr>
        <w:t xml:space="preserve"> и арендуемого субъектами малого и среднего предпринимательства, и о внесении изменений </w:t>
      </w:r>
      <w:proofErr w:type="gramStart"/>
      <w:r w:rsidRPr="0059604A">
        <w:rPr>
          <w:rFonts w:ascii="PT Astra Serif" w:hAnsi="PT Astra Serif"/>
          <w:color w:val="000000" w:themeColor="text1"/>
          <w:sz w:val="26"/>
          <w:szCs w:val="26"/>
        </w:rPr>
        <w:t>в</w:t>
      </w:r>
      <w:proofErr w:type="gramEnd"/>
      <w:r w:rsidRPr="0059604A">
        <w:rPr>
          <w:rFonts w:ascii="PT Astra Serif" w:hAnsi="PT Astra Serif"/>
          <w:color w:val="000000" w:themeColor="text1"/>
          <w:sz w:val="26"/>
          <w:szCs w:val="26"/>
        </w:rPr>
        <w:t xml:space="preserve"> отдельные </w:t>
      </w:r>
      <w:proofErr w:type="gramStart"/>
      <w:r w:rsidRPr="0059604A">
        <w:rPr>
          <w:rFonts w:ascii="PT Astra Serif" w:hAnsi="PT Astra Serif"/>
          <w:color w:val="000000" w:themeColor="text1"/>
          <w:sz w:val="26"/>
          <w:szCs w:val="26"/>
        </w:rPr>
        <w:t>законодательные акты Российской Федерации» (далее – Федеральный закон № 159-ФЗ, заявители, арендаторы, субъекты МСП), за исключением субъектов малого и среднего предпринимательства,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 являющихся участниками соглашений о разделе продукции, осуществляющих предпринимательскую деятельность в сфере игорного бизнеса, являющихся в порядке, установленном законодательством Российской Федерации о</w:t>
      </w:r>
      <w:proofErr w:type="gramEnd"/>
      <w:r w:rsidRPr="0059604A">
        <w:rPr>
          <w:rFonts w:ascii="PT Astra Serif" w:hAnsi="PT Astra Serif"/>
          <w:color w:val="000000" w:themeColor="text1"/>
          <w:sz w:val="26"/>
          <w:szCs w:val="26"/>
        </w:rPr>
        <w:t xml:space="preserve"> </w:t>
      </w:r>
      <w:proofErr w:type="gramStart"/>
      <w:r w:rsidRPr="0059604A">
        <w:rPr>
          <w:rFonts w:ascii="PT Astra Serif" w:hAnsi="PT Astra Serif"/>
          <w:color w:val="000000" w:themeColor="text1"/>
          <w:sz w:val="26"/>
          <w:szCs w:val="26"/>
        </w:rPr>
        <w:t xml:space="preserve">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w:t>
      </w:r>
      <w:r w:rsidRPr="0059604A">
        <w:rPr>
          <w:rFonts w:ascii="PT Astra Serif" w:hAnsi="PT Astra Serif"/>
          <w:color w:val="000000" w:themeColor="text1"/>
          <w:sz w:val="26"/>
          <w:szCs w:val="26"/>
        </w:rPr>
        <w:lastRenderedPageBreak/>
        <w:t>полезных ископаемых).</w:t>
      </w:r>
      <w:proofErr w:type="gramEnd"/>
    </w:p>
    <w:p w:rsidR="00200D87" w:rsidRPr="0059604A" w:rsidRDefault="00200D87" w:rsidP="00200D87">
      <w:pPr>
        <w:pStyle w:val="subpunct"/>
        <w:widowControl w:val="0"/>
        <w:spacing w:line="240" w:lineRule="auto"/>
        <w:ind w:firstLine="709"/>
        <w:jc w:val="center"/>
        <w:rPr>
          <w:rFonts w:ascii="PT Astra Serif" w:hAnsi="PT Astra Serif"/>
          <w:bCs/>
          <w:color w:val="000000" w:themeColor="text1"/>
          <w:lang w:val="ru-RU"/>
        </w:rPr>
      </w:pPr>
      <w:r w:rsidRPr="0059604A">
        <w:rPr>
          <w:rFonts w:ascii="PT Astra Serif" w:hAnsi="PT Astra Serif"/>
          <w:b/>
          <w:color w:val="000000" w:themeColor="text1"/>
          <w:lang w:val="ru-RU"/>
        </w:rPr>
        <w:t>1.3</w:t>
      </w:r>
      <w:r w:rsidRPr="0059604A">
        <w:rPr>
          <w:rFonts w:ascii="PT Astra Serif" w:hAnsi="PT Astra Serif"/>
          <w:b/>
          <w:bCs/>
          <w:color w:val="000000" w:themeColor="text1"/>
          <w:lang w:val="ru-RU"/>
        </w:rPr>
        <w:t>. Требования к порядку информирования о предоставлении муниципальной услуги</w:t>
      </w:r>
    </w:p>
    <w:p w:rsidR="00200D87" w:rsidRPr="00200D87" w:rsidRDefault="00200D87" w:rsidP="00200D87">
      <w:pPr>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200D87" w:rsidRPr="00200D87" w:rsidRDefault="00200D87" w:rsidP="00200D87">
      <w:pPr>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Информирование по вопросам предоставления муниципальной услуги осуществляется посредством:</w:t>
      </w:r>
    </w:p>
    <w:p w:rsidR="00200D87" w:rsidRPr="00200D87" w:rsidRDefault="00200D87" w:rsidP="00200D87">
      <w:pPr>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размещения информации на официальном сайте уполномоченного органа (</w:t>
      </w:r>
      <w:hyperlink r:id="rId12" w:history="1">
        <w:r w:rsidRPr="0059604A">
          <w:rPr>
            <w:rStyle w:val="ab"/>
            <w:rFonts w:ascii="PT Astra Serif" w:hAnsi="PT Astra Serif"/>
            <w:color w:val="000000" w:themeColor="text1"/>
            <w:sz w:val="26"/>
            <w:szCs w:val="26"/>
          </w:rPr>
          <w:t>http</w:t>
        </w:r>
        <w:r w:rsidRPr="00200D87">
          <w:rPr>
            <w:rStyle w:val="ab"/>
            <w:rFonts w:ascii="PT Astra Serif" w:hAnsi="PT Astra Serif"/>
            <w:color w:val="000000" w:themeColor="text1"/>
            <w:sz w:val="26"/>
            <w:szCs w:val="26"/>
            <w:lang w:val="ru-RU"/>
          </w:rPr>
          <w:t>://</w:t>
        </w:r>
        <w:r w:rsidRPr="0059604A">
          <w:rPr>
            <w:rStyle w:val="ab"/>
            <w:rFonts w:ascii="PT Astra Serif" w:hAnsi="PT Astra Serif"/>
            <w:color w:val="000000" w:themeColor="text1"/>
            <w:sz w:val="26"/>
            <w:szCs w:val="26"/>
          </w:rPr>
          <w:t>www</w:t>
        </w:r>
        <w:r w:rsidRPr="00200D87">
          <w:rPr>
            <w:rStyle w:val="ab"/>
            <w:rFonts w:ascii="PT Astra Serif" w:hAnsi="PT Astra Serif"/>
            <w:color w:val="000000" w:themeColor="text1"/>
            <w:sz w:val="26"/>
            <w:szCs w:val="26"/>
            <w:lang w:val="ru-RU"/>
          </w:rPr>
          <w:t>.</w:t>
        </w:r>
        <w:proofErr w:type="spellStart"/>
        <w:r w:rsidRPr="0059604A">
          <w:rPr>
            <w:rStyle w:val="ab"/>
            <w:rFonts w:ascii="PT Astra Serif" w:hAnsi="PT Astra Serif"/>
            <w:color w:val="000000" w:themeColor="text1"/>
            <w:sz w:val="26"/>
            <w:szCs w:val="26"/>
          </w:rPr>
          <w:t>sengilej</w:t>
        </w:r>
        <w:proofErr w:type="spellEnd"/>
        <w:r w:rsidRPr="00200D87">
          <w:rPr>
            <w:rStyle w:val="ab"/>
            <w:rFonts w:ascii="PT Astra Serif" w:hAnsi="PT Astra Serif"/>
            <w:color w:val="000000" w:themeColor="text1"/>
            <w:sz w:val="26"/>
            <w:szCs w:val="26"/>
            <w:lang w:val="ru-RU"/>
          </w:rPr>
          <w:t>.</w:t>
        </w:r>
        <w:proofErr w:type="spellStart"/>
        <w:r w:rsidRPr="0059604A">
          <w:rPr>
            <w:rStyle w:val="ab"/>
            <w:rFonts w:ascii="PT Astra Serif" w:hAnsi="PT Astra Serif"/>
            <w:color w:val="000000" w:themeColor="text1"/>
            <w:sz w:val="26"/>
            <w:szCs w:val="26"/>
          </w:rPr>
          <w:t>gosuslugi</w:t>
        </w:r>
        <w:proofErr w:type="spellEnd"/>
        <w:r w:rsidRPr="00200D87">
          <w:rPr>
            <w:rStyle w:val="ab"/>
            <w:rFonts w:ascii="PT Astra Serif" w:hAnsi="PT Astra Serif"/>
            <w:color w:val="000000" w:themeColor="text1"/>
            <w:sz w:val="26"/>
            <w:szCs w:val="26"/>
            <w:lang w:val="ru-RU"/>
          </w:rPr>
          <w:t>.</w:t>
        </w:r>
        <w:proofErr w:type="spellStart"/>
        <w:r w:rsidRPr="0059604A">
          <w:rPr>
            <w:rStyle w:val="ab"/>
            <w:rFonts w:ascii="PT Astra Serif" w:hAnsi="PT Astra Serif"/>
            <w:color w:val="000000" w:themeColor="text1"/>
            <w:sz w:val="26"/>
            <w:szCs w:val="26"/>
          </w:rPr>
          <w:t>ru</w:t>
        </w:r>
        <w:proofErr w:type="spellEnd"/>
      </w:hyperlink>
      <w:r w:rsidRPr="00200D87">
        <w:rPr>
          <w:rFonts w:ascii="PT Astra Serif" w:hAnsi="PT Astra Serif"/>
          <w:color w:val="000000" w:themeColor="text1"/>
          <w:sz w:val="26"/>
          <w:szCs w:val="26"/>
          <w:lang w:val="ru-RU"/>
        </w:rPr>
        <w:t xml:space="preserve">); </w:t>
      </w:r>
    </w:p>
    <w:p w:rsidR="00200D87" w:rsidRPr="00200D87" w:rsidRDefault="00200D87" w:rsidP="00200D87">
      <w:pPr>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размещения информации на Едином портале (</w:t>
      </w:r>
      <w:hyperlink r:id="rId13" w:history="1">
        <w:r w:rsidRPr="0059604A">
          <w:rPr>
            <w:rStyle w:val="ab"/>
            <w:rFonts w:ascii="PT Astra Serif" w:hAnsi="PT Astra Serif"/>
            <w:color w:val="000000" w:themeColor="text1"/>
            <w:sz w:val="26"/>
            <w:szCs w:val="26"/>
          </w:rPr>
          <w:t>https</w:t>
        </w:r>
        <w:r w:rsidRPr="00200D87">
          <w:rPr>
            <w:rStyle w:val="ab"/>
            <w:rFonts w:ascii="PT Astra Serif" w:hAnsi="PT Astra Serif"/>
            <w:color w:val="000000" w:themeColor="text1"/>
            <w:sz w:val="26"/>
            <w:szCs w:val="26"/>
            <w:lang w:val="ru-RU"/>
          </w:rPr>
          <w:t>://</w:t>
        </w:r>
        <w:r w:rsidRPr="0059604A">
          <w:rPr>
            <w:rStyle w:val="ab"/>
            <w:rFonts w:ascii="PT Astra Serif" w:hAnsi="PT Astra Serif"/>
            <w:color w:val="000000" w:themeColor="text1"/>
            <w:sz w:val="26"/>
            <w:szCs w:val="26"/>
          </w:rPr>
          <w:t>www</w:t>
        </w:r>
        <w:r w:rsidRPr="00200D87">
          <w:rPr>
            <w:rStyle w:val="ab"/>
            <w:rFonts w:ascii="PT Astra Serif" w:hAnsi="PT Astra Serif"/>
            <w:color w:val="000000" w:themeColor="text1"/>
            <w:sz w:val="26"/>
            <w:szCs w:val="26"/>
            <w:lang w:val="ru-RU"/>
          </w:rPr>
          <w:t>.</w:t>
        </w:r>
        <w:proofErr w:type="spellStart"/>
        <w:r w:rsidRPr="0059604A">
          <w:rPr>
            <w:rStyle w:val="ab"/>
            <w:rFonts w:ascii="PT Astra Serif" w:hAnsi="PT Astra Serif"/>
            <w:color w:val="000000" w:themeColor="text1"/>
            <w:sz w:val="26"/>
            <w:szCs w:val="26"/>
          </w:rPr>
          <w:t>gosuslugi</w:t>
        </w:r>
        <w:proofErr w:type="spellEnd"/>
        <w:r w:rsidRPr="00200D87">
          <w:rPr>
            <w:rStyle w:val="ab"/>
            <w:rFonts w:ascii="PT Astra Serif" w:hAnsi="PT Astra Serif"/>
            <w:color w:val="000000" w:themeColor="text1"/>
            <w:sz w:val="26"/>
            <w:szCs w:val="26"/>
            <w:lang w:val="ru-RU"/>
          </w:rPr>
          <w:t>.</w:t>
        </w:r>
        <w:proofErr w:type="spellStart"/>
        <w:r w:rsidRPr="0059604A">
          <w:rPr>
            <w:rStyle w:val="ab"/>
            <w:rFonts w:ascii="PT Astra Serif" w:hAnsi="PT Astra Serif"/>
            <w:color w:val="000000" w:themeColor="text1"/>
            <w:sz w:val="26"/>
            <w:szCs w:val="26"/>
          </w:rPr>
          <w:t>ru</w:t>
        </w:r>
        <w:proofErr w:type="spellEnd"/>
        <w:r w:rsidRPr="00200D87">
          <w:rPr>
            <w:rStyle w:val="ab"/>
            <w:rFonts w:ascii="PT Astra Serif" w:hAnsi="PT Astra Serif"/>
            <w:color w:val="000000" w:themeColor="text1"/>
            <w:sz w:val="26"/>
            <w:szCs w:val="26"/>
            <w:lang w:val="ru-RU"/>
          </w:rPr>
          <w:t>/</w:t>
        </w:r>
      </w:hyperlink>
      <w:r w:rsidRPr="00200D87">
        <w:rPr>
          <w:rFonts w:ascii="PT Astra Serif" w:hAnsi="PT Astra Serif"/>
          <w:color w:val="000000" w:themeColor="text1"/>
          <w:sz w:val="26"/>
          <w:szCs w:val="26"/>
          <w:lang w:val="ru-RU"/>
        </w:rPr>
        <w:t>);</w:t>
      </w:r>
    </w:p>
    <w:p w:rsidR="00200D87" w:rsidRPr="00200D87" w:rsidRDefault="00200D87" w:rsidP="00200D87">
      <w:pPr>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путём публикации информации в средствах массовой информации, издания информационных брошюр, буклетов, иной печатной продукции;</w:t>
      </w:r>
    </w:p>
    <w:p w:rsidR="00200D87" w:rsidRPr="00200D87" w:rsidRDefault="00200D87" w:rsidP="00200D87">
      <w:pPr>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 xml:space="preserve">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spellStart"/>
      <w:proofErr w:type="gramStart"/>
      <w:r w:rsidRPr="00200D87">
        <w:rPr>
          <w:rFonts w:ascii="PT Astra Serif" w:hAnsi="PT Astra Serif"/>
          <w:color w:val="000000" w:themeColor="text1"/>
          <w:sz w:val="26"/>
          <w:szCs w:val="26"/>
          <w:lang w:val="ru-RU"/>
        </w:rPr>
        <w:t>интернет-технологий</w:t>
      </w:r>
      <w:proofErr w:type="spellEnd"/>
      <w:proofErr w:type="gramEnd"/>
      <w:r w:rsidRPr="00200D87">
        <w:rPr>
          <w:rFonts w:ascii="PT Astra Serif" w:hAnsi="PT Astra Serif"/>
          <w:color w:val="000000" w:themeColor="text1"/>
          <w:sz w:val="26"/>
          <w:szCs w:val="26"/>
          <w:lang w:val="ru-RU"/>
        </w:rPr>
        <w:t xml:space="preserve"> – многофункциональный центр предоставления государственных и муниципальных услуг в Ульяновской области» </w:t>
      </w:r>
      <w:r w:rsidRPr="00200D87">
        <w:rPr>
          <w:rFonts w:ascii="PT Astra Serif" w:hAnsi="PT Astra Serif"/>
          <w:color w:val="000000" w:themeColor="text1"/>
          <w:sz w:val="26"/>
          <w:szCs w:val="26"/>
          <w:lang w:val="ru-RU"/>
        </w:rPr>
        <w:br/>
        <w:t>(далее – ОГКУ «Правительство для граждан»);</w:t>
      </w:r>
    </w:p>
    <w:p w:rsidR="00200D87" w:rsidRPr="00200D87" w:rsidRDefault="00200D87" w:rsidP="00200D87">
      <w:pPr>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ответов на письменные обращения, направляемые в уполномоченный орган по почте;</w:t>
      </w:r>
    </w:p>
    <w:p w:rsidR="00200D87" w:rsidRPr="00200D87" w:rsidRDefault="00200D87" w:rsidP="00200D87">
      <w:pPr>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ответов на обращения, поступившие в уполномоченный орган в электронной форме на адрес электронной почты;</w:t>
      </w:r>
    </w:p>
    <w:p w:rsidR="00200D87" w:rsidRPr="00200D87" w:rsidRDefault="00200D87" w:rsidP="00200D87">
      <w:pPr>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200D87" w:rsidRPr="00200D87" w:rsidRDefault="00200D87" w:rsidP="00200D87">
      <w:pPr>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ответов на обращения по телефону.</w:t>
      </w:r>
    </w:p>
    <w:p w:rsidR="00200D87" w:rsidRPr="00200D87" w:rsidRDefault="00200D87" w:rsidP="00200D87">
      <w:pPr>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 xml:space="preserve">Информирование через </w:t>
      </w:r>
      <w:proofErr w:type="spellStart"/>
      <w:r w:rsidRPr="00200D87">
        <w:rPr>
          <w:rFonts w:ascii="PT Astra Serif" w:hAnsi="PT Astra Serif"/>
          <w:color w:val="000000" w:themeColor="text1"/>
          <w:sz w:val="26"/>
          <w:szCs w:val="26"/>
          <w:lang w:val="ru-RU"/>
        </w:rPr>
        <w:t>телефон-автоинформатор</w:t>
      </w:r>
      <w:proofErr w:type="spellEnd"/>
      <w:r w:rsidRPr="00200D87">
        <w:rPr>
          <w:rFonts w:ascii="PT Astra Serif" w:hAnsi="PT Astra Serif"/>
          <w:color w:val="000000" w:themeColor="text1"/>
          <w:sz w:val="26"/>
          <w:szCs w:val="26"/>
          <w:lang w:val="ru-RU"/>
        </w:rPr>
        <w:t xml:space="preserve"> не осуществляется.                                                                                                                                </w:t>
      </w:r>
    </w:p>
    <w:p w:rsidR="00200D87" w:rsidRPr="00200D87" w:rsidRDefault="00200D87" w:rsidP="00200D87">
      <w:pPr>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200D87" w:rsidRPr="00200D87" w:rsidRDefault="00200D87" w:rsidP="00200D87">
      <w:pPr>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На официальном сайте уполномоченного органа, а также на Едином портале подлежит размещению следующая справочная информация:</w:t>
      </w:r>
    </w:p>
    <w:p w:rsidR="00200D87" w:rsidRPr="00200D87" w:rsidRDefault="00200D87" w:rsidP="00200D87">
      <w:pPr>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200D87" w:rsidRPr="00200D87" w:rsidRDefault="00200D87" w:rsidP="00200D87">
      <w:pPr>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 xml:space="preserve">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 в том числе номер </w:t>
      </w:r>
      <w:proofErr w:type="spellStart"/>
      <w:r w:rsidRPr="00200D87">
        <w:rPr>
          <w:rFonts w:ascii="PT Astra Serif" w:hAnsi="PT Astra Serif"/>
          <w:color w:val="000000" w:themeColor="text1"/>
          <w:sz w:val="26"/>
          <w:szCs w:val="26"/>
          <w:lang w:val="ru-RU"/>
        </w:rPr>
        <w:t>телефона-автоинформатора</w:t>
      </w:r>
      <w:proofErr w:type="spellEnd"/>
      <w:r w:rsidRPr="00200D87">
        <w:rPr>
          <w:rFonts w:ascii="PT Astra Serif" w:hAnsi="PT Astra Serif"/>
          <w:color w:val="000000" w:themeColor="text1"/>
          <w:sz w:val="26"/>
          <w:szCs w:val="26"/>
          <w:lang w:val="ru-RU"/>
        </w:rPr>
        <w:t xml:space="preserve"> (при наличии);</w:t>
      </w:r>
    </w:p>
    <w:p w:rsidR="00200D87" w:rsidRPr="00200D87" w:rsidRDefault="00200D87" w:rsidP="00200D87">
      <w:pPr>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адреса официальных сайтов,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 в информационно-телекоммуникационной сети «Интернет».</w:t>
      </w:r>
    </w:p>
    <w:p w:rsidR="00200D87" w:rsidRPr="00200D87" w:rsidRDefault="00200D87" w:rsidP="00200D87">
      <w:pPr>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lastRenderedPageBreak/>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200D87" w:rsidRPr="00200D87" w:rsidRDefault="00200D87" w:rsidP="00200D87">
      <w:pPr>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На информационных стендах и (или) иных источниках информирования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200D87" w:rsidRPr="00200D87" w:rsidRDefault="00200D87" w:rsidP="00200D87">
      <w:pPr>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режим работы и адреса ОГКУ «Правительство для граждан», а также его обособленных подразделений;</w:t>
      </w:r>
    </w:p>
    <w:p w:rsidR="00200D87" w:rsidRPr="00200D87" w:rsidRDefault="00200D87" w:rsidP="00200D87">
      <w:pPr>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справочные телефоны ОГКУ «Правительство для граждан»;</w:t>
      </w:r>
    </w:p>
    <w:p w:rsidR="00200D87" w:rsidRPr="00200D87" w:rsidRDefault="00200D87" w:rsidP="00200D87">
      <w:pPr>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адрес официального сайта ОГКУ «Правительство для граждан», адрес электронной почты ОГКУ «Правительство для граждан»;</w:t>
      </w:r>
    </w:p>
    <w:p w:rsidR="00200D87" w:rsidRPr="00200D87" w:rsidRDefault="00200D87" w:rsidP="00200D87">
      <w:pPr>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порядок предоставления муниципальной услуги.</w:t>
      </w:r>
    </w:p>
    <w:p w:rsidR="00200D87" w:rsidRPr="0059604A" w:rsidRDefault="00200D87" w:rsidP="00200D87">
      <w:pPr>
        <w:pStyle w:val="subpunct"/>
        <w:widowControl w:val="0"/>
        <w:spacing w:line="240" w:lineRule="auto"/>
        <w:ind w:firstLine="709"/>
        <w:jc w:val="center"/>
        <w:rPr>
          <w:rFonts w:ascii="PT Astra Serif" w:hAnsi="PT Astra Serif"/>
          <w:bCs/>
          <w:color w:val="000000" w:themeColor="text1"/>
          <w:lang w:val="ru-RU"/>
        </w:rPr>
      </w:pPr>
      <w:r w:rsidRPr="0059604A">
        <w:rPr>
          <w:rFonts w:ascii="PT Astra Serif" w:hAnsi="PT Astra Serif"/>
          <w:b/>
          <w:bCs/>
          <w:color w:val="000000" w:themeColor="text1"/>
          <w:lang w:val="ru-RU"/>
        </w:rPr>
        <w:t>2. Стандарт предоставления муниципальной услуги</w:t>
      </w:r>
    </w:p>
    <w:p w:rsidR="00200D87" w:rsidRPr="0059604A" w:rsidRDefault="00200D87" w:rsidP="00200D87">
      <w:pPr>
        <w:pStyle w:val="subpunct"/>
        <w:widowControl w:val="0"/>
        <w:spacing w:line="240" w:lineRule="auto"/>
        <w:ind w:firstLine="709"/>
        <w:jc w:val="center"/>
        <w:rPr>
          <w:rFonts w:ascii="PT Astra Serif" w:hAnsi="PT Astra Serif"/>
          <w:color w:val="000000" w:themeColor="text1"/>
          <w:lang w:val="ru-RU"/>
        </w:rPr>
      </w:pPr>
      <w:r w:rsidRPr="0059604A">
        <w:rPr>
          <w:rFonts w:ascii="PT Astra Serif" w:hAnsi="PT Astra Serif"/>
          <w:b/>
          <w:bCs/>
          <w:color w:val="000000" w:themeColor="text1"/>
          <w:lang w:val="ru-RU"/>
        </w:rPr>
        <w:t>2.1. Наименование муниципальной услуги</w:t>
      </w:r>
    </w:p>
    <w:p w:rsidR="00200D87" w:rsidRPr="00200D87" w:rsidRDefault="00200D87" w:rsidP="00200D87">
      <w:pPr>
        <w:autoSpaceDE w:val="0"/>
        <w:adjustRightInd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200D87" w:rsidRPr="0059604A" w:rsidRDefault="00200D87" w:rsidP="00200D87">
      <w:pPr>
        <w:pStyle w:val="subpunct"/>
        <w:widowControl w:val="0"/>
        <w:spacing w:line="240" w:lineRule="auto"/>
        <w:ind w:firstLine="709"/>
        <w:jc w:val="center"/>
        <w:rPr>
          <w:rFonts w:ascii="PT Astra Serif" w:hAnsi="PT Astra Serif"/>
          <w:bCs/>
          <w:color w:val="000000" w:themeColor="text1"/>
          <w:lang w:val="ru-RU"/>
        </w:rPr>
      </w:pPr>
      <w:r w:rsidRPr="0059604A">
        <w:rPr>
          <w:rFonts w:ascii="PT Astra Serif" w:hAnsi="PT Astra Serif"/>
          <w:b/>
          <w:bCs/>
          <w:color w:val="000000" w:themeColor="text1"/>
          <w:lang w:val="ru-RU"/>
        </w:rPr>
        <w:t xml:space="preserve">2.2. Наименование органа, предоставляющего муниципальную услугу </w:t>
      </w:r>
    </w:p>
    <w:p w:rsidR="00200D87" w:rsidRPr="00200D87" w:rsidRDefault="00200D87" w:rsidP="00200D87">
      <w:pPr>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 xml:space="preserve">Муниципальная услуга предоставляется Администрацией муниципального образования </w:t>
      </w:r>
      <w:proofErr w:type="spellStart"/>
      <w:r w:rsidR="003E1308" w:rsidRPr="003E1308">
        <w:rPr>
          <w:rFonts w:ascii="PT Astra Serif" w:eastAsia="Lucida Sans Unicode" w:hAnsi="PT Astra Serif"/>
          <w:sz w:val="26"/>
          <w:szCs w:val="26"/>
          <w:lang w:val="ru-RU"/>
        </w:rPr>
        <w:t>Красногуляевское</w:t>
      </w:r>
      <w:proofErr w:type="spellEnd"/>
      <w:r w:rsidR="003E1308" w:rsidRPr="003E1308">
        <w:rPr>
          <w:rFonts w:ascii="PT Astra Serif" w:eastAsia="Lucida Sans Unicode" w:hAnsi="PT Astra Serif"/>
          <w:sz w:val="26"/>
          <w:szCs w:val="26"/>
          <w:lang w:val="ru-RU"/>
        </w:rPr>
        <w:t xml:space="preserve"> городское поселение </w:t>
      </w:r>
      <w:proofErr w:type="spellStart"/>
      <w:r w:rsidR="003E1308" w:rsidRPr="003E1308">
        <w:rPr>
          <w:rFonts w:ascii="PT Astra Serif" w:eastAsia="Lucida Sans Unicode" w:hAnsi="PT Astra Serif"/>
          <w:sz w:val="26"/>
          <w:szCs w:val="26"/>
          <w:lang w:val="ru-RU"/>
        </w:rPr>
        <w:t>Сенгилеевского</w:t>
      </w:r>
      <w:proofErr w:type="spellEnd"/>
      <w:r w:rsidR="003E1308" w:rsidRPr="003E1308">
        <w:rPr>
          <w:rFonts w:ascii="PT Astra Serif" w:eastAsia="Lucida Sans Unicode" w:hAnsi="PT Astra Serif"/>
          <w:sz w:val="26"/>
          <w:szCs w:val="26"/>
          <w:lang w:val="ru-RU"/>
        </w:rPr>
        <w:t xml:space="preserve"> района</w:t>
      </w:r>
      <w:r w:rsidRPr="00200D87">
        <w:rPr>
          <w:rFonts w:ascii="PT Astra Serif" w:hAnsi="PT Astra Serif"/>
          <w:color w:val="000000" w:themeColor="text1"/>
          <w:sz w:val="26"/>
          <w:szCs w:val="26"/>
          <w:lang w:val="ru-RU"/>
        </w:rPr>
        <w:t xml:space="preserve"> Ульяновской области.</w:t>
      </w:r>
    </w:p>
    <w:p w:rsidR="00200D87" w:rsidRPr="00200D87" w:rsidRDefault="00200D87" w:rsidP="00200D87">
      <w:pPr>
        <w:ind w:firstLine="709"/>
        <w:jc w:val="center"/>
        <w:rPr>
          <w:rFonts w:ascii="PT Astra Serif" w:hAnsi="PT Astra Serif"/>
          <w:bCs/>
          <w:color w:val="000000" w:themeColor="text1"/>
          <w:sz w:val="26"/>
          <w:szCs w:val="26"/>
          <w:lang w:val="ru-RU"/>
        </w:rPr>
      </w:pPr>
      <w:r w:rsidRPr="00200D87">
        <w:rPr>
          <w:rFonts w:ascii="PT Astra Serif" w:hAnsi="PT Astra Serif"/>
          <w:b/>
          <w:color w:val="000000" w:themeColor="text1"/>
          <w:sz w:val="26"/>
          <w:szCs w:val="26"/>
          <w:lang w:val="ru-RU"/>
        </w:rPr>
        <w:t xml:space="preserve">2.3. </w:t>
      </w:r>
      <w:r w:rsidRPr="00200D87">
        <w:rPr>
          <w:rFonts w:ascii="PT Astra Serif" w:hAnsi="PT Astra Serif"/>
          <w:b/>
          <w:bCs/>
          <w:color w:val="000000" w:themeColor="text1"/>
          <w:sz w:val="26"/>
          <w:szCs w:val="26"/>
          <w:lang w:val="ru-RU"/>
        </w:rPr>
        <w:t>Результат предоставления муниципальной услуги</w:t>
      </w:r>
    </w:p>
    <w:p w:rsidR="00200D87" w:rsidRPr="0059604A" w:rsidRDefault="00200D87" w:rsidP="00200D87">
      <w:pPr>
        <w:pStyle w:val="13"/>
        <w:widowControl w:val="0"/>
        <w:tabs>
          <w:tab w:val="left" w:pos="450"/>
        </w:tabs>
        <w:autoSpaceDE w:val="0"/>
        <w:autoSpaceDN w:val="0"/>
        <w:adjustRightInd w:val="0"/>
        <w:ind w:left="0"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Результатом предоставления муниципальной услуги является одно из решений:</w:t>
      </w:r>
    </w:p>
    <w:p w:rsidR="00200D87" w:rsidRPr="0059604A" w:rsidRDefault="00200D87" w:rsidP="00200D87">
      <w:pPr>
        <w:pStyle w:val="13"/>
        <w:widowControl w:val="0"/>
        <w:tabs>
          <w:tab w:val="left" w:pos="450"/>
        </w:tabs>
        <w:autoSpaceDE w:val="0"/>
        <w:autoSpaceDN w:val="0"/>
        <w:adjustRightInd w:val="0"/>
        <w:ind w:left="0"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об условиях приватизации муниципального имущества, подготовленное в виде постановления уполномоченного органа (далее – решение об условиях приватизации муниципального имущества) по рекомендуемой форме, приведённой в приложении № 2 к настоящему Административному регламенту;</w:t>
      </w:r>
    </w:p>
    <w:p w:rsidR="00200D87" w:rsidRPr="0059604A" w:rsidRDefault="00200D87" w:rsidP="00200D87">
      <w:pPr>
        <w:pStyle w:val="13"/>
        <w:widowControl w:val="0"/>
        <w:tabs>
          <w:tab w:val="left" w:pos="450"/>
        </w:tabs>
        <w:autoSpaceDE w:val="0"/>
        <w:autoSpaceDN w:val="0"/>
        <w:adjustRightInd w:val="0"/>
        <w:ind w:left="0"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проекты договоров купли-продажи выкупаемого имущества (далее – проекты договоров купли-продажи), подписанные со стороны уполномоченного органа, подготовленные по рекомендуемой форме, приведённой в приложении №3,5 к настоящему Административному регламенту;</w:t>
      </w:r>
    </w:p>
    <w:p w:rsidR="00200D87" w:rsidRPr="00200D87" w:rsidRDefault="00200D87" w:rsidP="00200D87">
      <w:pPr>
        <w:autoSpaceDE w:val="0"/>
        <w:adjustRightInd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об отказе в приобретении арендуемого имущества в виде постановления уполномоченного органа (далее – решение об отказе), подготовленные по рекомендуемой форме, приведённой в приложении №4 к настоящему Административному регламенту.</w:t>
      </w:r>
    </w:p>
    <w:p w:rsidR="00200D87" w:rsidRPr="00B62E31" w:rsidRDefault="00200D87" w:rsidP="00200D87">
      <w:pPr>
        <w:autoSpaceDE w:val="0"/>
        <w:ind w:firstLine="709"/>
        <w:jc w:val="both"/>
        <w:rPr>
          <w:rFonts w:ascii="PT Astra Serif" w:hAnsi="PT Astra Serif"/>
          <w:color w:val="000000" w:themeColor="text1"/>
          <w:sz w:val="26"/>
          <w:szCs w:val="26"/>
          <w:lang w:val="ru-RU"/>
        </w:rPr>
      </w:pPr>
      <w:r w:rsidRPr="00B62E31">
        <w:rPr>
          <w:rFonts w:ascii="PT Astra Serif" w:hAnsi="PT Astra Serif"/>
          <w:color w:val="000000" w:themeColor="text1"/>
          <w:sz w:val="26"/>
          <w:szCs w:val="26"/>
          <w:lang w:val="ru-RU"/>
        </w:rPr>
        <w:t xml:space="preserve">Решение об условиях приватизации или решение об отказе подписываются Главой администрации </w:t>
      </w:r>
      <w:proofErr w:type="spellStart"/>
      <w:r w:rsidR="003E1308" w:rsidRPr="00B62E31">
        <w:rPr>
          <w:rFonts w:ascii="PT Astra Serif" w:eastAsia="Lucida Sans Unicode" w:hAnsi="PT Astra Serif"/>
          <w:sz w:val="26"/>
          <w:szCs w:val="26"/>
          <w:lang w:val="ru-RU"/>
        </w:rPr>
        <w:t>Красногуляевское</w:t>
      </w:r>
      <w:proofErr w:type="spellEnd"/>
      <w:r w:rsidR="003E1308" w:rsidRPr="00B62E31">
        <w:rPr>
          <w:rFonts w:ascii="PT Astra Serif" w:eastAsia="Lucida Sans Unicode" w:hAnsi="PT Astra Serif"/>
          <w:sz w:val="26"/>
          <w:szCs w:val="26"/>
          <w:lang w:val="ru-RU"/>
        </w:rPr>
        <w:t xml:space="preserve"> городское поселение </w:t>
      </w:r>
      <w:proofErr w:type="spellStart"/>
      <w:r w:rsidR="003E1308" w:rsidRPr="00B62E31">
        <w:rPr>
          <w:rFonts w:ascii="PT Astra Serif" w:eastAsia="Lucida Sans Unicode" w:hAnsi="PT Astra Serif"/>
          <w:sz w:val="26"/>
          <w:szCs w:val="26"/>
          <w:lang w:val="ru-RU"/>
        </w:rPr>
        <w:t>Сенгилеевского</w:t>
      </w:r>
      <w:proofErr w:type="spellEnd"/>
      <w:r w:rsidR="003E1308" w:rsidRPr="00B62E31">
        <w:rPr>
          <w:rFonts w:ascii="PT Astra Serif" w:eastAsia="Lucida Sans Unicode" w:hAnsi="PT Astra Serif"/>
          <w:sz w:val="26"/>
          <w:szCs w:val="26"/>
          <w:lang w:val="ru-RU"/>
        </w:rPr>
        <w:t xml:space="preserve">  района</w:t>
      </w:r>
      <w:r w:rsidR="003E1308" w:rsidRPr="00B62E31">
        <w:rPr>
          <w:rFonts w:ascii="PT Astra Serif" w:hAnsi="PT Astra Serif"/>
          <w:color w:val="000000" w:themeColor="text1"/>
          <w:sz w:val="26"/>
          <w:szCs w:val="26"/>
          <w:lang w:val="ru-RU"/>
        </w:rPr>
        <w:t xml:space="preserve"> </w:t>
      </w:r>
      <w:r w:rsidRPr="00B62E31">
        <w:rPr>
          <w:rFonts w:ascii="PT Astra Serif" w:hAnsi="PT Astra Serif"/>
          <w:color w:val="000000" w:themeColor="text1"/>
          <w:sz w:val="26"/>
          <w:szCs w:val="26"/>
          <w:lang w:val="ru-RU"/>
        </w:rPr>
        <w:t>Ульяновской области</w:t>
      </w:r>
      <w:r w:rsidRPr="00B62E31">
        <w:rPr>
          <w:rStyle w:val="afb"/>
          <w:rFonts w:ascii="PT Astra Serif" w:hAnsi="PT Astra Serif"/>
          <w:color w:val="000000" w:themeColor="text1"/>
          <w:sz w:val="26"/>
          <w:szCs w:val="26"/>
          <w:lang w:val="ru-RU"/>
        </w:rPr>
        <w:t xml:space="preserve"> </w:t>
      </w:r>
      <w:r w:rsidRPr="00B62E31">
        <w:rPr>
          <w:rFonts w:ascii="PT Astra Serif" w:hAnsi="PT Astra Serif"/>
          <w:color w:val="000000" w:themeColor="text1"/>
          <w:sz w:val="26"/>
          <w:szCs w:val="26"/>
          <w:lang w:val="ru-RU"/>
        </w:rPr>
        <w:t>или должностным лицом, исполняющим его обязанности (далее – Руководитель уполномоченного органа).</w:t>
      </w:r>
    </w:p>
    <w:p w:rsidR="00200D87" w:rsidRPr="00200D87" w:rsidRDefault="00200D87" w:rsidP="00200D87">
      <w:pPr>
        <w:autoSpaceDE w:val="0"/>
        <w:ind w:firstLine="709"/>
        <w:jc w:val="both"/>
        <w:rPr>
          <w:rFonts w:ascii="PT Astra Serif" w:hAnsi="PT Astra Serif"/>
          <w:i/>
          <w:color w:val="000000" w:themeColor="text1"/>
          <w:sz w:val="26"/>
          <w:szCs w:val="26"/>
          <w:lang w:val="ru-RU"/>
        </w:rPr>
      </w:pPr>
      <w:r w:rsidRPr="00B62E31">
        <w:rPr>
          <w:rFonts w:ascii="PT Astra Serif" w:hAnsi="PT Astra Serif"/>
          <w:color w:val="000000" w:themeColor="text1"/>
          <w:sz w:val="26"/>
          <w:szCs w:val="26"/>
          <w:lang w:val="ru-RU"/>
        </w:rPr>
        <w:t xml:space="preserve">Проекты договоров купли-продажи подписываются </w:t>
      </w:r>
      <w:r w:rsidR="00B62E31" w:rsidRPr="00B62E31">
        <w:rPr>
          <w:rFonts w:ascii="PT Astra Serif" w:hAnsi="PT Astra Serif"/>
          <w:color w:val="000000" w:themeColor="text1"/>
          <w:sz w:val="26"/>
          <w:szCs w:val="26"/>
          <w:lang w:val="ru-RU"/>
        </w:rPr>
        <w:t xml:space="preserve">Главой администрации </w:t>
      </w:r>
      <w:proofErr w:type="spellStart"/>
      <w:r w:rsidR="00B62E31" w:rsidRPr="00B62E31">
        <w:rPr>
          <w:rFonts w:ascii="PT Astra Serif" w:eastAsia="Lucida Sans Unicode" w:hAnsi="PT Astra Serif"/>
          <w:sz w:val="26"/>
          <w:szCs w:val="26"/>
          <w:lang w:val="ru-RU"/>
        </w:rPr>
        <w:t>Красногуляевское</w:t>
      </w:r>
      <w:proofErr w:type="spellEnd"/>
      <w:r w:rsidR="00B62E31" w:rsidRPr="00B62E31">
        <w:rPr>
          <w:rFonts w:ascii="PT Astra Serif" w:eastAsia="Lucida Sans Unicode" w:hAnsi="PT Astra Serif"/>
          <w:sz w:val="26"/>
          <w:szCs w:val="26"/>
          <w:lang w:val="ru-RU"/>
        </w:rPr>
        <w:t xml:space="preserve"> городское поселение </w:t>
      </w:r>
      <w:proofErr w:type="spellStart"/>
      <w:r w:rsidR="00B62E31" w:rsidRPr="00B62E31">
        <w:rPr>
          <w:rFonts w:ascii="PT Astra Serif" w:eastAsia="Lucida Sans Unicode" w:hAnsi="PT Astra Serif"/>
          <w:sz w:val="26"/>
          <w:szCs w:val="26"/>
          <w:lang w:val="ru-RU"/>
        </w:rPr>
        <w:t>Сенгилеевского</w:t>
      </w:r>
      <w:proofErr w:type="spellEnd"/>
      <w:r w:rsidR="00B62E31" w:rsidRPr="00B62E31">
        <w:rPr>
          <w:rFonts w:ascii="PT Astra Serif" w:eastAsia="Lucida Sans Unicode" w:hAnsi="PT Astra Serif"/>
          <w:sz w:val="26"/>
          <w:szCs w:val="26"/>
          <w:lang w:val="ru-RU"/>
        </w:rPr>
        <w:t xml:space="preserve">  района</w:t>
      </w:r>
      <w:r w:rsidR="00B62E31" w:rsidRPr="00B62E31">
        <w:rPr>
          <w:rFonts w:ascii="PT Astra Serif" w:hAnsi="PT Astra Serif"/>
          <w:color w:val="000000" w:themeColor="text1"/>
          <w:sz w:val="26"/>
          <w:szCs w:val="26"/>
          <w:lang w:val="ru-RU"/>
        </w:rPr>
        <w:t xml:space="preserve"> Ульяновской области</w:t>
      </w:r>
      <w:r w:rsidRPr="00B62E31">
        <w:rPr>
          <w:rFonts w:ascii="PT Astra Serif" w:hAnsi="PT Astra Serif"/>
          <w:color w:val="000000" w:themeColor="text1"/>
          <w:sz w:val="26"/>
          <w:szCs w:val="26"/>
          <w:lang w:val="ru-RU"/>
        </w:rPr>
        <w:t xml:space="preserve"> или должностным лицом, исполняющим его обязанности (далее – Уполномоченное должностное лицо уполномоченного органа).</w:t>
      </w:r>
    </w:p>
    <w:p w:rsidR="00200D87" w:rsidRPr="00200D87" w:rsidRDefault="00200D87" w:rsidP="00200D87">
      <w:pPr>
        <w:pStyle w:val="aa"/>
        <w:widowControl w:val="0"/>
        <w:autoSpaceDE w:val="0"/>
        <w:ind w:left="0" w:firstLine="709"/>
        <w:jc w:val="center"/>
        <w:rPr>
          <w:rFonts w:ascii="PT Astra Serif" w:hAnsi="PT Astra Serif"/>
          <w:b/>
          <w:bCs/>
          <w:color w:val="000000" w:themeColor="text1"/>
          <w:sz w:val="26"/>
          <w:szCs w:val="26"/>
          <w:lang w:val="ru-RU"/>
        </w:rPr>
      </w:pPr>
      <w:r w:rsidRPr="00200D87">
        <w:rPr>
          <w:rFonts w:ascii="PT Astra Serif" w:hAnsi="PT Astra Serif"/>
          <w:b/>
          <w:bCs/>
          <w:color w:val="000000" w:themeColor="text1"/>
          <w:sz w:val="26"/>
          <w:szCs w:val="26"/>
          <w:lang w:val="ru-RU"/>
        </w:rPr>
        <w:t xml:space="preserve">2.4. Срок предоставления муниципальной услуги </w:t>
      </w:r>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r w:rsidRPr="00200D87">
        <w:rPr>
          <w:rFonts w:ascii="PT Astra Serif" w:hAnsi="PT Astra Serif" w:cs="Arial"/>
          <w:color w:val="000000" w:themeColor="text1"/>
          <w:sz w:val="26"/>
          <w:szCs w:val="26"/>
          <w:lang w:val="ru-RU"/>
        </w:rPr>
        <w:t>Максимальный срок предоставления муниципальной услуги в случае принятия решения о предоставлении движимого и недвижимого имущества - 109 (сто девять) календарных дней со дня регистрации заявления о предоставлении движимого и муниципальной услуги в уполномоченном органе.</w:t>
      </w:r>
    </w:p>
    <w:p w:rsidR="00200D87" w:rsidRPr="00200D87" w:rsidRDefault="00200D87" w:rsidP="00200D87">
      <w:pPr>
        <w:pStyle w:val="aa"/>
        <w:widowControl w:val="0"/>
        <w:autoSpaceDE w:val="0"/>
        <w:ind w:left="0" w:firstLine="709"/>
        <w:jc w:val="both"/>
        <w:rPr>
          <w:rFonts w:ascii="PT Astra Serif" w:hAnsi="PT Astra Serif" w:cs="Arial"/>
          <w:color w:val="000000" w:themeColor="text1"/>
          <w:sz w:val="26"/>
          <w:szCs w:val="26"/>
          <w:lang w:val="ru-RU"/>
        </w:rPr>
      </w:pPr>
      <w:r w:rsidRPr="00200D87">
        <w:rPr>
          <w:rFonts w:ascii="PT Astra Serif" w:hAnsi="PT Astra Serif" w:cs="Arial"/>
          <w:color w:val="000000" w:themeColor="text1"/>
          <w:sz w:val="26"/>
          <w:szCs w:val="26"/>
          <w:lang w:val="ru-RU"/>
        </w:rPr>
        <w:t xml:space="preserve">Уполномоченный орган в тридцатидневный срок </w:t>
      </w:r>
      <w:proofErr w:type="gramStart"/>
      <w:r w:rsidRPr="00200D87">
        <w:rPr>
          <w:rFonts w:ascii="PT Astra Serif" w:hAnsi="PT Astra Serif" w:cs="Arial"/>
          <w:color w:val="000000" w:themeColor="text1"/>
          <w:sz w:val="26"/>
          <w:szCs w:val="26"/>
          <w:lang w:val="ru-RU"/>
        </w:rPr>
        <w:t>с даты получения</w:t>
      </w:r>
      <w:proofErr w:type="gramEnd"/>
      <w:r w:rsidRPr="00200D87">
        <w:rPr>
          <w:rFonts w:ascii="PT Astra Serif" w:hAnsi="PT Astra Serif" w:cs="Arial"/>
          <w:color w:val="000000" w:themeColor="text1"/>
          <w:sz w:val="26"/>
          <w:szCs w:val="26"/>
          <w:lang w:val="ru-RU"/>
        </w:rPr>
        <w:t xml:space="preserve"> заявления </w:t>
      </w:r>
      <w:r w:rsidRPr="00200D87">
        <w:rPr>
          <w:rFonts w:ascii="PT Astra Serif" w:hAnsi="PT Astra Serif" w:cs="Arial"/>
          <w:color w:val="000000" w:themeColor="text1"/>
          <w:sz w:val="26"/>
          <w:szCs w:val="26"/>
          <w:lang w:val="ru-RU"/>
        </w:rPr>
        <w:lastRenderedPageBreak/>
        <w:t>возвращает его заявителю с указанием причины отказа в приобретении арендуемого имущества.</w:t>
      </w:r>
    </w:p>
    <w:p w:rsidR="00200D87" w:rsidRPr="00200D87" w:rsidRDefault="00200D87" w:rsidP="00200D87">
      <w:pPr>
        <w:autoSpaceDE w:val="0"/>
        <w:ind w:firstLine="709"/>
        <w:jc w:val="center"/>
        <w:rPr>
          <w:rFonts w:ascii="PT Astra Serif" w:hAnsi="PT Astra Serif"/>
          <w:b/>
          <w:bCs/>
          <w:color w:val="000000" w:themeColor="text1"/>
          <w:sz w:val="26"/>
          <w:szCs w:val="26"/>
          <w:lang w:val="ru-RU"/>
        </w:rPr>
      </w:pPr>
      <w:r w:rsidRPr="00200D87">
        <w:rPr>
          <w:rFonts w:ascii="PT Astra Serif" w:hAnsi="PT Astra Serif"/>
          <w:b/>
          <w:bCs/>
          <w:color w:val="000000" w:themeColor="text1"/>
          <w:sz w:val="26"/>
          <w:szCs w:val="26"/>
          <w:lang w:val="ru-RU"/>
        </w:rPr>
        <w:t>2.5. Правовые основания для предоставления муниципальной услуги</w:t>
      </w:r>
    </w:p>
    <w:p w:rsidR="00200D87" w:rsidRPr="00200D87" w:rsidRDefault="00200D87" w:rsidP="00200D87">
      <w:pPr>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p>
    <w:p w:rsidR="00200D87" w:rsidRPr="00200D87" w:rsidRDefault="00200D87" w:rsidP="00200D87">
      <w:pPr>
        <w:autoSpaceDE w:val="0"/>
        <w:ind w:firstLine="709"/>
        <w:jc w:val="center"/>
        <w:rPr>
          <w:rFonts w:ascii="PT Astra Serif" w:hAnsi="PT Astra Serif"/>
          <w:b/>
          <w:bCs/>
          <w:color w:val="000000" w:themeColor="text1"/>
          <w:sz w:val="26"/>
          <w:szCs w:val="26"/>
          <w:lang w:val="ru-RU"/>
        </w:rPr>
      </w:pPr>
      <w:r w:rsidRPr="00200D87">
        <w:rPr>
          <w:rFonts w:ascii="PT Astra Serif" w:hAnsi="PT Astra Serif"/>
          <w:b/>
          <w:bCs/>
          <w:color w:val="000000" w:themeColor="text1"/>
          <w:sz w:val="26"/>
          <w:szCs w:val="26"/>
          <w:lang w:val="ru-RU"/>
        </w:rPr>
        <w:t xml:space="preserve">2.6. Исчерпывающий перечень документов, необходимых в соответствии </w:t>
      </w:r>
      <w:r w:rsidRPr="00200D87">
        <w:rPr>
          <w:rFonts w:ascii="PT Astra Serif" w:hAnsi="PT Astra Serif"/>
          <w:b/>
          <w:bCs/>
          <w:color w:val="000000" w:themeColor="text1"/>
          <w:sz w:val="26"/>
          <w:szCs w:val="26"/>
          <w:lang w:val="ru-RU"/>
        </w:rPr>
        <w:br/>
        <w:t>с законодательными или иными нормативными правовыми актами для предоставления муниципальной услуги</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Для предоставления муниципальной услуги необходимы следующие документы.</w:t>
      </w:r>
    </w:p>
    <w:p w:rsidR="00200D87" w:rsidRPr="0059604A" w:rsidRDefault="00200D87" w:rsidP="00200D87">
      <w:pPr>
        <w:pStyle w:val="ConsPlusNormal"/>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1. Заявление о реализации преимущественного права на приобретение арендуемого имущества (далее также – заявление, заявление о предоставлении муниципальной услуги) (по рекомендуемой форме, приведённой в приложении № 1 к настоящему Административному регламенту).</w:t>
      </w:r>
    </w:p>
    <w:p w:rsidR="00200D87" w:rsidRPr="0059604A" w:rsidRDefault="00200D87" w:rsidP="00200D87">
      <w:pPr>
        <w:pStyle w:val="ConsPlusNormal"/>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2. Документ, удостоверяющий личность заявителя (паспорт или иной документ, его заменяющий) – в случае, если заявителем является индивидуальный предприниматель.</w:t>
      </w:r>
    </w:p>
    <w:p w:rsidR="00200D87" w:rsidRPr="0059604A" w:rsidRDefault="00200D87" w:rsidP="00200D87">
      <w:pPr>
        <w:pStyle w:val="ConsPlusNormal"/>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3. Документы, подтверждающие полномочия представителя заявителя (представитель заявителя представляет самостоятельно).</w:t>
      </w:r>
    </w:p>
    <w:p w:rsidR="00200D87" w:rsidRPr="0059604A" w:rsidRDefault="00200D87" w:rsidP="00200D87">
      <w:pPr>
        <w:pStyle w:val="ConsPlusNormal"/>
        <w:ind w:firstLine="709"/>
        <w:jc w:val="both"/>
        <w:rPr>
          <w:rFonts w:ascii="PT Astra Serif" w:hAnsi="PT Astra Serif"/>
          <w:color w:val="000000" w:themeColor="text1"/>
          <w:sz w:val="26"/>
          <w:szCs w:val="26"/>
        </w:rPr>
      </w:pPr>
      <w:r w:rsidRPr="0059604A">
        <w:rPr>
          <w:rFonts w:ascii="PT Astra Serif" w:hAnsi="PT Astra Serif"/>
          <w:color w:val="000000" w:themeColor="text1"/>
          <w:sz w:val="26"/>
          <w:szCs w:val="26"/>
        </w:rPr>
        <w:t xml:space="preserve">4. </w:t>
      </w:r>
      <w:proofErr w:type="gramStart"/>
      <w:r w:rsidRPr="0059604A">
        <w:rPr>
          <w:rFonts w:ascii="PT Astra Serif" w:hAnsi="PT Astra Serif"/>
          <w:color w:val="000000" w:themeColor="text1"/>
          <w:sz w:val="26"/>
          <w:szCs w:val="26"/>
        </w:rPr>
        <w:t>Выписка из Единого реестра субъектов малого и среднего предпринимательства (заявитель вправе представить по собственной инициативе – запрашивается уполномоченным органом в Федеральной налоговой службе (далее – ФНС).</w:t>
      </w:r>
      <w:proofErr w:type="gramEnd"/>
    </w:p>
    <w:p w:rsidR="00200D87" w:rsidRPr="0059604A" w:rsidRDefault="00200D87" w:rsidP="00200D87">
      <w:pPr>
        <w:pStyle w:val="ConsPlusNormal"/>
        <w:ind w:firstLine="709"/>
        <w:jc w:val="center"/>
        <w:rPr>
          <w:rFonts w:ascii="PT Astra Serif" w:hAnsi="PT Astra Serif"/>
          <w:b/>
          <w:bCs/>
          <w:color w:val="000000" w:themeColor="text1"/>
          <w:sz w:val="26"/>
          <w:szCs w:val="26"/>
        </w:rPr>
      </w:pPr>
      <w:r w:rsidRPr="0059604A">
        <w:rPr>
          <w:rFonts w:ascii="PT Astra Serif" w:hAnsi="PT Astra Serif"/>
          <w:b/>
          <w:color w:val="000000" w:themeColor="text1"/>
          <w:sz w:val="26"/>
          <w:szCs w:val="26"/>
        </w:rPr>
        <w:t xml:space="preserve">2.7. </w:t>
      </w:r>
      <w:r w:rsidRPr="0059604A">
        <w:rPr>
          <w:rFonts w:ascii="PT Astra Serif" w:hAnsi="PT Astra Serif"/>
          <w:b/>
          <w:bCs/>
          <w:color w:val="000000" w:themeColor="text1"/>
          <w:sz w:val="26"/>
          <w:szCs w:val="26"/>
        </w:rPr>
        <w:t>Исчерпывающий перечень оснований для отказа в приёме документов, необходимых для предоставления муниципальной услуги</w:t>
      </w:r>
    </w:p>
    <w:p w:rsidR="00200D87" w:rsidRPr="0059604A" w:rsidRDefault="00200D87" w:rsidP="00200D87">
      <w:pPr>
        <w:pStyle w:val="punct"/>
        <w:widowControl w:val="0"/>
        <w:spacing w:line="240" w:lineRule="auto"/>
        <w:ind w:firstLine="709"/>
        <w:rPr>
          <w:rFonts w:ascii="PT Astra Serif" w:hAnsi="PT Astra Serif"/>
          <w:color w:val="000000" w:themeColor="text1"/>
        </w:rPr>
      </w:pPr>
      <w:r w:rsidRPr="0059604A">
        <w:rPr>
          <w:rFonts w:ascii="PT Astra Serif" w:hAnsi="PT Astra Serif"/>
          <w:color w:val="000000" w:themeColor="text1"/>
        </w:rPr>
        <w:t>Оснований для отказа в приёме документов, необходимых для предоставления муниципальной услуги, законодательством Российской Федерации не предусмотрено.</w:t>
      </w:r>
    </w:p>
    <w:p w:rsidR="00200D87" w:rsidRPr="00200D87" w:rsidRDefault="00200D87" w:rsidP="00200D87">
      <w:pPr>
        <w:widowControl w:val="0"/>
        <w:autoSpaceDE w:val="0"/>
        <w:ind w:firstLine="709"/>
        <w:jc w:val="center"/>
        <w:rPr>
          <w:rFonts w:ascii="PT Astra Serif" w:hAnsi="PT Astra Serif"/>
          <w:bCs/>
          <w:color w:val="000000" w:themeColor="text1"/>
          <w:sz w:val="26"/>
          <w:szCs w:val="26"/>
          <w:lang w:val="ru-RU"/>
        </w:rPr>
      </w:pPr>
      <w:r w:rsidRPr="00200D87">
        <w:rPr>
          <w:rFonts w:ascii="PT Astra Serif" w:hAnsi="PT Astra Serif"/>
          <w:b/>
          <w:color w:val="000000" w:themeColor="text1"/>
          <w:spacing w:val="2"/>
          <w:sz w:val="26"/>
          <w:szCs w:val="26"/>
          <w:shd w:val="clear" w:color="auto" w:fill="FFFFFF"/>
          <w:lang w:val="ru-RU"/>
        </w:rPr>
        <w:t xml:space="preserve">2.8. </w:t>
      </w:r>
      <w:r w:rsidRPr="00200D87">
        <w:rPr>
          <w:rFonts w:ascii="PT Astra Serif" w:hAnsi="PT Astra Serif"/>
          <w:b/>
          <w:bCs/>
          <w:color w:val="000000" w:themeColor="text1"/>
          <w:sz w:val="26"/>
          <w:szCs w:val="26"/>
          <w:lang w:val="ru-RU"/>
        </w:rPr>
        <w:t>Исчерпывающий перечень оснований для приостановления</w:t>
      </w:r>
      <w:r w:rsidRPr="00200D87">
        <w:rPr>
          <w:rFonts w:ascii="PT Astra Serif" w:hAnsi="PT Astra Serif"/>
          <w:b/>
          <w:color w:val="000000" w:themeColor="text1"/>
          <w:sz w:val="26"/>
          <w:szCs w:val="26"/>
          <w:lang w:val="ru-RU"/>
        </w:rPr>
        <w:t xml:space="preserve"> предоставления муниципальной услуги </w:t>
      </w:r>
      <w:r w:rsidRPr="00200D87">
        <w:rPr>
          <w:rFonts w:ascii="PT Astra Serif" w:hAnsi="PT Astra Serif"/>
          <w:b/>
          <w:bCs/>
          <w:color w:val="000000" w:themeColor="text1"/>
          <w:sz w:val="26"/>
          <w:szCs w:val="26"/>
          <w:lang w:val="ru-RU"/>
        </w:rPr>
        <w:t>или отказа в предоставлении муниципальной услуги</w:t>
      </w:r>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r w:rsidRPr="00200D87">
        <w:rPr>
          <w:rFonts w:ascii="PT Astra Serif" w:hAnsi="PT Astra Serif"/>
          <w:color w:val="000000" w:themeColor="text1"/>
          <w:sz w:val="26"/>
          <w:szCs w:val="26"/>
          <w:lang w:val="ru-RU"/>
        </w:rPr>
        <w:t xml:space="preserve">2.8.1. </w:t>
      </w:r>
      <w:r w:rsidRPr="00200D87">
        <w:rPr>
          <w:rFonts w:ascii="PT Astra Serif" w:hAnsi="PT Astra Serif" w:cs="Arial"/>
          <w:color w:val="000000" w:themeColor="text1"/>
          <w:sz w:val="26"/>
          <w:szCs w:val="26"/>
          <w:lang w:val="ru-RU"/>
        </w:rPr>
        <w:t>Максимальный срок предоставления муниципальной услуги в случае принятия решения о предоставлении движимого и недвижимого имущества - 109 (сто девять) календарных дней со дня регистрации заявления о предоставлении движимого и муниципальной услуги в уполномоченном органе.</w:t>
      </w:r>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r w:rsidRPr="00200D87">
        <w:rPr>
          <w:rFonts w:ascii="PT Astra Serif" w:hAnsi="PT Astra Serif" w:cs="Arial"/>
          <w:color w:val="000000" w:themeColor="text1"/>
          <w:sz w:val="26"/>
          <w:szCs w:val="26"/>
          <w:lang w:val="ru-RU"/>
        </w:rPr>
        <w:t>2.8.2. Основания для отказа в предоставлении муниципальной услуги.</w:t>
      </w:r>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r w:rsidRPr="00200D87">
        <w:rPr>
          <w:rFonts w:ascii="PT Astra Serif" w:hAnsi="PT Astra Serif" w:cs="Arial"/>
          <w:color w:val="000000" w:themeColor="text1"/>
          <w:sz w:val="26"/>
          <w:szCs w:val="26"/>
          <w:lang w:val="ru-RU"/>
        </w:rPr>
        <w:t>Заявителю отказывается в предоставлении муниципальной услуги в случаях если:</w:t>
      </w:r>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r w:rsidRPr="00200D87">
        <w:rPr>
          <w:rFonts w:ascii="PT Astra Serif" w:hAnsi="PT Astra Serif" w:cs="Arial"/>
          <w:color w:val="000000" w:themeColor="text1"/>
          <w:sz w:val="26"/>
          <w:szCs w:val="26"/>
          <w:lang w:val="ru-RU"/>
        </w:rPr>
        <w:t xml:space="preserve">1) арендуемое недвижимое имущество на дату подачи заявления не находится во временном владении и пользовании или временном пользовании заявителя непрерывно в течение двух лет в соответствии с договором или договорами аренды муниципального имущества, за исключением случаев, предусмотренных </w:t>
      </w:r>
      <w:hyperlink r:id="rId14" w:history="1">
        <w:r w:rsidRPr="00200D87">
          <w:rPr>
            <w:rFonts w:ascii="PT Astra Serif" w:hAnsi="PT Astra Serif" w:cs="Arial"/>
            <w:color w:val="000000" w:themeColor="text1"/>
            <w:sz w:val="26"/>
            <w:szCs w:val="26"/>
            <w:lang w:val="ru-RU"/>
          </w:rPr>
          <w:t>частью 2.1 статьи 9</w:t>
        </w:r>
      </w:hyperlink>
      <w:r w:rsidRPr="00200D87">
        <w:rPr>
          <w:rFonts w:ascii="PT Astra Serif" w:hAnsi="PT Astra Serif" w:cs="Arial"/>
          <w:color w:val="000000" w:themeColor="text1"/>
          <w:sz w:val="26"/>
          <w:szCs w:val="26"/>
          <w:lang w:val="ru-RU"/>
        </w:rPr>
        <w:t xml:space="preserve"> Федерального закона </w:t>
      </w:r>
      <w:r w:rsidRPr="0059604A">
        <w:rPr>
          <w:rFonts w:ascii="PT Astra Serif" w:hAnsi="PT Astra Serif" w:cs="Arial"/>
          <w:color w:val="000000" w:themeColor="text1"/>
          <w:sz w:val="26"/>
          <w:szCs w:val="26"/>
        </w:rPr>
        <w:t>N</w:t>
      </w:r>
      <w:r w:rsidRPr="00200D87">
        <w:rPr>
          <w:rFonts w:ascii="PT Astra Serif" w:hAnsi="PT Astra Serif" w:cs="Arial"/>
          <w:color w:val="000000" w:themeColor="text1"/>
          <w:sz w:val="26"/>
          <w:szCs w:val="26"/>
          <w:lang w:val="ru-RU"/>
        </w:rPr>
        <w:t xml:space="preserve"> 159-ФЗ;</w:t>
      </w:r>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r w:rsidRPr="00200D87">
        <w:rPr>
          <w:rFonts w:ascii="PT Astra Serif" w:hAnsi="PT Astra Serif" w:cs="Arial"/>
          <w:color w:val="000000" w:themeColor="text1"/>
          <w:sz w:val="26"/>
          <w:szCs w:val="26"/>
          <w:lang w:val="ru-RU"/>
        </w:rPr>
        <w:t xml:space="preserve">2) арендуемое движимое имущество на дату подачи заявления не находится во временном владении и пользовании или временном пользовании заявителя непрерывно в течение одного года в соответствии с договором или договорами аренды муниципального имущества, за исключением случаев, предусмотренных </w:t>
      </w:r>
      <w:hyperlink r:id="rId15" w:history="1">
        <w:r w:rsidRPr="00200D87">
          <w:rPr>
            <w:rFonts w:ascii="PT Astra Serif" w:hAnsi="PT Astra Serif" w:cs="Arial"/>
            <w:color w:val="000000" w:themeColor="text1"/>
            <w:sz w:val="26"/>
            <w:szCs w:val="26"/>
            <w:lang w:val="ru-RU"/>
          </w:rPr>
          <w:t>частью 2.1 статьи 9</w:t>
        </w:r>
      </w:hyperlink>
      <w:r w:rsidRPr="00200D87">
        <w:rPr>
          <w:rFonts w:ascii="PT Astra Serif" w:hAnsi="PT Astra Serif" w:cs="Arial"/>
          <w:color w:val="000000" w:themeColor="text1"/>
          <w:sz w:val="26"/>
          <w:szCs w:val="26"/>
          <w:lang w:val="ru-RU"/>
        </w:rPr>
        <w:t xml:space="preserve"> Федерального закона </w:t>
      </w:r>
      <w:r w:rsidRPr="0059604A">
        <w:rPr>
          <w:rFonts w:ascii="PT Astra Serif" w:hAnsi="PT Astra Serif" w:cs="Arial"/>
          <w:color w:val="000000" w:themeColor="text1"/>
          <w:sz w:val="26"/>
          <w:szCs w:val="26"/>
        </w:rPr>
        <w:t>N</w:t>
      </w:r>
      <w:r w:rsidRPr="00200D87">
        <w:rPr>
          <w:rFonts w:ascii="PT Astra Serif" w:hAnsi="PT Astra Serif" w:cs="Arial"/>
          <w:color w:val="000000" w:themeColor="text1"/>
          <w:sz w:val="26"/>
          <w:szCs w:val="26"/>
          <w:lang w:val="ru-RU"/>
        </w:rPr>
        <w:t xml:space="preserve"> 159-ФЗ;</w:t>
      </w:r>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proofErr w:type="gramStart"/>
      <w:r w:rsidRPr="00200D87">
        <w:rPr>
          <w:rFonts w:ascii="PT Astra Serif" w:hAnsi="PT Astra Serif" w:cs="Arial"/>
          <w:color w:val="000000" w:themeColor="text1"/>
          <w:sz w:val="26"/>
          <w:szCs w:val="26"/>
          <w:lang w:val="ru-RU"/>
        </w:rPr>
        <w:t xml:space="preserve">3) имеется задолженность по арендной плате за движимое и недвижимое муниципальное имущество, неустойкам (штрафам, пеням) на день заключения договора купли-продажи арендуемого имущества в соответствии с </w:t>
      </w:r>
      <w:hyperlink r:id="rId16" w:history="1">
        <w:r w:rsidRPr="00200D87">
          <w:rPr>
            <w:rFonts w:ascii="PT Astra Serif" w:hAnsi="PT Astra Serif" w:cs="Arial"/>
            <w:color w:val="000000" w:themeColor="text1"/>
            <w:sz w:val="26"/>
            <w:szCs w:val="26"/>
            <w:lang w:val="ru-RU"/>
          </w:rPr>
          <w:t>частью 4 статьи 4</w:t>
        </w:r>
      </w:hyperlink>
      <w:r w:rsidRPr="00200D87">
        <w:rPr>
          <w:rFonts w:ascii="PT Astra Serif" w:hAnsi="PT Astra Serif" w:cs="Arial"/>
          <w:color w:val="000000" w:themeColor="text1"/>
          <w:sz w:val="26"/>
          <w:szCs w:val="26"/>
          <w:lang w:val="ru-RU"/>
        </w:rPr>
        <w:t xml:space="preserve"> </w:t>
      </w:r>
      <w:r w:rsidRPr="00200D87">
        <w:rPr>
          <w:rFonts w:ascii="PT Astra Serif" w:hAnsi="PT Astra Serif" w:cs="Arial"/>
          <w:color w:val="000000" w:themeColor="text1"/>
          <w:sz w:val="26"/>
          <w:szCs w:val="26"/>
          <w:lang w:val="ru-RU"/>
        </w:rPr>
        <w:lastRenderedPageBreak/>
        <w:t xml:space="preserve">Федерального закона </w:t>
      </w:r>
      <w:r w:rsidRPr="0059604A">
        <w:rPr>
          <w:rFonts w:ascii="PT Astra Serif" w:hAnsi="PT Astra Serif" w:cs="Arial"/>
          <w:color w:val="000000" w:themeColor="text1"/>
          <w:sz w:val="26"/>
          <w:szCs w:val="26"/>
        </w:rPr>
        <w:t>N</w:t>
      </w:r>
      <w:r w:rsidRPr="00200D87">
        <w:rPr>
          <w:rFonts w:ascii="PT Astra Serif" w:hAnsi="PT Astra Serif" w:cs="Arial"/>
          <w:color w:val="000000" w:themeColor="text1"/>
          <w:sz w:val="26"/>
          <w:szCs w:val="26"/>
          <w:lang w:val="ru-RU"/>
        </w:rPr>
        <w:t xml:space="preserve"> 159-ФЗ, а в случае, предусмотренном </w:t>
      </w:r>
      <w:hyperlink r:id="rId17" w:history="1">
        <w:r w:rsidRPr="00200D87">
          <w:rPr>
            <w:rFonts w:ascii="PT Astra Serif" w:hAnsi="PT Astra Serif" w:cs="Arial"/>
            <w:color w:val="000000" w:themeColor="text1"/>
            <w:sz w:val="26"/>
            <w:szCs w:val="26"/>
            <w:lang w:val="ru-RU"/>
          </w:rPr>
          <w:t>частью 2</w:t>
        </w:r>
      </w:hyperlink>
      <w:r w:rsidRPr="00200D87">
        <w:rPr>
          <w:rFonts w:ascii="PT Astra Serif" w:hAnsi="PT Astra Serif" w:cs="Arial"/>
          <w:color w:val="000000" w:themeColor="text1"/>
          <w:sz w:val="26"/>
          <w:szCs w:val="26"/>
          <w:lang w:val="ru-RU"/>
        </w:rPr>
        <w:t xml:space="preserve"> или </w:t>
      </w:r>
      <w:hyperlink r:id="rId18" w:history="1">
        <w:r w:rsidRPr="00200D87">
          <w:rPr>
            <w:rFonts w:ascii="PT Astra Serif" w:hAnsi="PT Astra Serif" w:cs="Arial"/>
            <w:color w:val="000000" w:themeColor="text1"/>
            <w:sz w:val="26"/>
            <w:szCs w:val="26"/>
            <w:lang w:val="ru-RU"/>
          </w:rPr>
          <w:t>частью 2.1 статьи 9</w:t>
        </w:r>
      </w:hyperlink>
      <w:r w:rsidRPr="00200D87">
        <w:rPr>
          <w:rFonts w:ascii="PT Astra Serif" w:hAnsi="PT Astra Serif" w:cs="Arial"/>
          <w:color w:val="000000" w:themeColor="text1"/>
          <w:sz w:val="26"/>
          <w:szCs w:val="26"/>
          <w:lang w:val="ru-RU"/>
        </w:rPr>
        <w:t xml:space="preserve"> Федерального закона </w:t>
      </w:r>
      <w:r w:rsidRPr="0059604A">
        <w:rPr>
          <w:rFonts w:ascii="PT Astra Serif" w:hAnsi="PT Astra Serif" w:cs="Arial"/>
          <w:color w:val="000000" w:themeColor="text1"/>
          <w:sz w:val="26"/>
          <w:szCs w:val="26"/>
        </w:rPr>
        <w:t>N</w:t>
      </w:r>
      <w:r w:rsidRPr="00200D87">
        <w:rPr>
          <w:rFonts w:ascii="PT Astra Serif" w:hAnsi="PT Astra Serif" w:cs="Arial"/>
          <w:color w:val="000000" w:themeColor="text1"/>
          <w:sz w:val="26"/>
          <w:szCs w:val="26"/>
          <w:lang w:val="ru-RU"/>
        </w:rPr>
        <w:t xml:space="preserve"> 159-ФЗ, - на день подачи субъектом малого или среднего предпринимательства заявления;</w:t>
      </w:r>
      <w:proofErr w:type="gramEnd"/>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r w:rsidRPr="00200D87">
        <w:rPr>
          <w:rFonts w:ascii="PT Astra Serif" w:hAnsi="PT Astra Serif" w:cs="Arial"/>
          <w:color w:val="000000" w:themeColor="text1"/>
          <w:sz w:val="26"/>
          <w:szCs w:val="26"/>
          <w:lang w:val="ru-RU"/>
        </w:rPr>
        <w:t>4) сведения о субъекте малого и среднего предпринимательства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r w:rsidRPr="00200D87">
        <w:rPr>
          <w:rFonts w:ascii="PT Astra Serif" w:hAnsi="PT Astra Serif" w:cs="Arial"/>
          <w:color w:val="000000" w:themeColor="text1"/>
          <w:sz w:val="26"/>
          <w:szCs w:val="26"/>
          <w:lang w:val="ru-RU"/>
        </w:rPr>
        <w:t xml:space="preserve">5) в соответствии с </w:t>
      </w:r>
      <w:hyperlink r:id="rId19" w:history="1">
        <w:r w:rsidRPr="00200D87">
          <w:rPr>
            <w:rFonts w:ascii="PT Astra Serif" w:hAnsi="PT Astra Serif" w:cs="Arial"/>
            <w:color w:val="000000" w:themeColor="text1"/>
            <w:sz w:val="26"/>
            <w:szCs w:val="26"/>
            <w:lang w:val="ru-RU"/>
          </w:rPr>
          <w:t>пунктом 3 части 9 статьи 4</w:t>
        </w:r>
      </w:hyperlink>
      <w:r w:rsidRPr="00200D87">
        <w:rPr>
          <w:rFonts w:ascii="PT Astra Serif" w:hAnsi="PT Astra Serif" w:cs="Arial"/>
          <w:color w:val="000000" w:themeColor="text1"/>
          <w:sz w:val="26"/>
          <w:szCs w:val="26"/>
          <w:lang w:val="ru-RU"/>
        </w:rPr>
        <w:t xml:space="preserve"> Федерального закона </w:t>
      </w:r>
      <w:r w:rsidRPr="0059604A">
        <w:rPr>
          <w:rFonts w:ascii="PT Astra Serif" w:hAnsi="PT Astra Serif" w:cs="Arial"/>
          <w:color w:val="000000" w:themeColor="text1"/>
          <w:sz w:val="26"/>
          <w:szCs w:val="26"/>
        </w:rPr>
        <w:t>N</w:t>
      </w:r>
      <w:r w:rsidRPr="00200D87">
        <w:rPr>
          <w:rFonts w:ascii="PT Astra Serif" w:hAnsi="PT Astra Serif" w:cs="Arial"/>
          <w:color w:val="000000" w:themeColor="text1"/>
          <w:sz w:val="26"/>
          <w:szCs w:val="26"/>
          <w:lang w:val="ru-RU"/>
        </w:rPr>
        <w:t xml:space="preserve"> 159-ФЗ заявитель на момент обращения утратил преимущественное право на приобретение арендуемого муниципального имущества;</w:t>
      </w:r>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r w:rsidRPr="00200D87">
        <w:rPr>
          <w:rFonts w:ascii="PT Astra Serif" w:hAnsi="PT Astra Serif" w:cs="Arial"/>
          <w:color w:val="000000" w:themeColor="text1"/>
          <w:sz w:val="26"/>
          <w:szCs w:val="26"/>
          <w:lang w:val="ru-RU"/>
        </w:rPr>
        <w:t xml:space="preserve">6) объекты движимого и недвижимого имущества, указанные в заявлении о предоставлении муниципальной услуги противоречат </w:t>
      </w:r>
      <w:hyperlink r:id="rId20" w:history="1">
        <w:r w:rsidRPr="00200D87">
          <w:rPr>
            <w:rFonts w:ascii="PT Astra Serif" w:hAnsi="PT Astra Serif" w:cs="Arial"/>
            <w:color w:val="000000" w:themeColor="text1"/>
            <w:sz w:val="26"/>
            <w:szCs w:val="26"/>
            <w:lang w:val="ru-RU"/>
          </w:rPr>
          <w:t>части 2 статьи 1</w:t>
        </w:r>
      </w:hyperlink>
      <w:r w:rsidRPr="00200D87">
        <w:rPr>
          <w:rFonts w:ascii="PT Astra Serif" w:hAnsi="PT Astra Serif" w:cs="Arial"/>
          <w:color w:val="000000" w:themeColor="text1"/>
          <w:sz w:val="26"/>
          <w:szCs w:val="26"/>
          <w:lang w:val="ru-RU"/>
        </w:rPr>
        <w:t xml:space="preserve"> Федерального закона </w:t>
      </w:r>
      <w:r w:rsidRPr="0059604A">
        <w:rPr>
          <w:rFonts w:ascii="PT Astra Serif" w:hAnsi="PT Astra Serif" w:cs="Arial"/>
          <w:color w:val="000000" w:themeColor="text1"/>
          <w:sz w:val="26"/>
          <w:szCs w:val="26"/>
        </w:rPr>
        <w:t>N</w:t>
      </w:r>
      <w:r w:rsidRPr="00200D87">
        <w:rPr>
          <w:rFonts w:ascii="PT Astra Serif" w:hAnsi="PT Astra Serif" w:cs="Arial"/>
          <w:color w:val="000000" w:themeColor="text1"/>
          <w:sz w:val="26"/>
          <w:szCs w:val="26"/>
          <w:lang w:val="ru-RU"/>
        </w:rPr>
        <w:t xml:space="preserve"> 159-ФЗ.</w:t>
      </w:r>
    </w:p>
    <w:p w:rsidR="00200D87" w:rsidRPr="00200D87" w:rsidRDefault="00200D87" w:rsidP="00200D87">
      <w:pPr>
        <w:autoSpaceDE w:val="0"/>
        <w:ind w:firstLine="709"/>
        <w:jc w:val="center"/>
        <w:rPr>
          <w:rFonts w:ascii="PT Astra Serif" w:hAnsi="PT Astra Serif"/>
          <w:b/>
          <w:bCs/>
          <w:color w:val="000000" w:themeColor="text1"/>
          <w:sz w:val="26"/>
          <w:szCs w:val="26"/>
          <w:lang w:val="ru-RU"/>
        </w:rPr>
      </w:pPr>
      <w:r w:rsidRPr="00200D87">
        <w:rPr>
          <w:rFonts w:ascii="PT Astra Serif" w:hAnsi="PT Astra Serif"/>
          <w:b/>
          <w:color w:val="000000" w:themeColor="text1"/>
          <w:sz w:val="26"/>
          <w:szCs w:val="26"/>
          <w:lang w:val="ru-RU"/>
        </w:rPr>
        <w:t xml:space="preserve">2.9. </w:t>
      </w:r>
      <w:r w:rsidRPr="00200D87">
        <w:rPr>
          <w:rFonts w:ascii="PT Astra Serif" w:hAnsi="PT Astra Serif"/>
          <w:b/>
          <w:bCs/>
          <w:color w:val="000000" w:themeColor="text1"/>
          <w:sz w:val="26"/>
          <w:szCs w:val="26"/>
          <w:lang w:val="ru-RU"/>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w:t>
      </w:r>
    </w:p>
    <w:p w:rsidR="00200D87" w:rsidRPr="00200D87" w:rsidRDefault="00200D87" w:rsidP="00200D87">
      <w:pPr>
        <w:widowControl w:val="0"/>
        <w:autoSpaceDE w:val="0"/>
        <w:ind w:firstLine="709"/>
        <w:jc w:val="both"/>
        <w:rPr>
          <w:rFonts w:ascii="PT Astra Serif" w:hAnsi="PT Astra Serif"/>
          <w:bCs/>
          <w:color w:val="000000" w:themeColor="text1"/>
          <w:sz w:val="26"/>
          <w:szCs w:val="26"/>
          <w:lang w:val="ru-RU"/>
        </w:rPr>
      </w:pPr>
      <w:r w:rsidRPr="00200D87">
        <w:rPr>
          <w:rFonts w:ascii="PT Astra Serif" w:hAnsi="PT Astra Serif"/>
          <w:color w:val="000000" w:themeColor="text1"/>
          <w:sz w:val="26"/>
          <w:szCs w:val="26"/>
          <w:lang w:val="ru-RU"/>
        </w:rPr>
        <w:t>Муниципальная услуга предоставляется без взимания государственной пошлины или иной платы за предоставление муниципальной услуги.</w:t>
      </w:r>
    </w:p>
    <w:p w:rsidR="00200D87" w:rsidRPr="00200D87" w:rsidRDefault="00200D87" w:rsidP="00200D87">
      <w:pPr>
        <w:autoSpaceDE w:val="0"/>
        <w:jc w:val="center"/>
        <w:rPr>
          <w:rFonts w:ascii="PT Astra Serif" w:hAnsi="PT Astra Serif"/>
          <w:b/>
          <w:bCs/>
          <w:color w:val="000000" w:themeColor="text1"/>
          <w:sz w:val="26"/>
          <w:szCs w:val="26"/>
          <w:lang w:val="ru-RU"/>
        </w:rPr>
      </w:pPr>
      <w:r w:rsidRPr="00200D87">
        <w:rPr>
          <w:rFonts w:ascii="PT Astra Serif" w:hAnsi="PT Astra Serif"/>
          <w:b/>
          <w:bCs/>
          <w:color w:val="000000" w:themeColor="text1"/>
          <w:sz w:val="26"/>
          <w:szCs w:val="26"/>
          <w:lang w:val="ru-RU"/>
        </w:rPr>
        <w:t xml:space="preserve">2.10. Максимальный срок ожидания в очереди при подаче запроса </w:t>
      </w:r>
    </w:p>
    <w:p w:rsidR="00200D87" w:rsidRPr="00200D87" w:rsidRDefault="00200D87" w:rsidP="00200D87">
      <w:pPr>
        <w:autoSpaceDE w:val="0"/>
        <w:jc w:val="center"/>
        <w:rPr>
          <w:rFonts w:ascii="PT Astra Serif" w:hAnsi="PT Astra Serif"/>
          <w:bCs/>
          <w:color w:val="000000" w:themeColor="text1"/>
          <w:sz w:val="26"/>
          <w:szCs w:val="26"/>
          <w:lang w:val="ru-RU"/>
        </w:rPr>
      </w:pPr>
      <w:r w:rsidRPr="00200D87">
        <w:rPr>
          <w:rFonts w:ascii="PT Astra Serif" w:hAnsi="PT Astra Serif"/>
          <w:b/>
          <w:bCs/>
          <w:color w:val="000000" w:themeColor="text1"/>
          <w:sz w:val="26"/>
          <w:szCs w:val="26"/>
          <w:lang w:val="ru-RU"/>
        </w:rPr>
        <w:t xml:space="preserve">о предоставлении муниципальной услуги </w:t>
      </w:r>
      <w:r w:rsidRPr="00200D87">
        <w:rPr>
          <w:rFonts w:ascii="PT Astra Serif" w:hAnsi="PT Astra Serif"/>
          <w:b/>
          <w:color w:val="000000" w:themeColor="text1"/>
          <w:sz w:val="26"/>
          <w:szCs w:val="26"/>
          <w:lang w:val="ru-RU"/>
        </w:rPr>
        <w:t>и при получении результата предоставления муниципальной услуги</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r w:rsidRPr="00200D87">
        <w:rPr>
          <w:rFonts w:ascii="PT Astra Serif" w:hAnsi="PT Astra Serif"/>
          <w:bCs/>
          <w:color w:val="000000" w:themeColor="text1"/>
          <w:sz w:val="26"/>
          <w:szCs w:val="26"/>
          <w:lang w:val="ru-RU"/>
        </w:rPr>
        <w:t xml:space="preserve">Максимальный срок ожидания в очереди заявителем при подаче запроса </w:t>
      </w:r>
      <w:r w:rsidRPr="00200D87">
        <w:rPr>
          <w:rFonts w:ascii="PT Astra Serif" w:hAnsi="PT Astra Serif"/>
          <w:bCs/>
          <w:color w:val="000000" w:themeColor="text1"/>
          <w:sz w:val="26"/>
          <w:szCs w:val="26"/>
          <w:lang w:val="ru-RU"/>
        </w:rPr>
        <w:br/>
        <w:t xml:space="preserve">о предоставлении муниципальной услуги, а также </w:t>
      </w:r>
      <w:r w:rsidRPr="00200D87">
        <w:rPr>
          <w:rFonts w:ascii="PT Astra Serif" w:hAnsi="PT Astra Serif"/>
          <w:color w:val="000000" w:themeColor="text1"/>
          <w:sz w:val="26"/>
          <w:szCs w:val="26"/>
          <w:lang w:val="ru-RU"/>
        </w:rPr>
        <w:t>при получении результата предоставления муниципальной услуги составляет не более 15 минут.</w:t>
      </w:r>
    </w:p>
    <w:p w:rsidR="00200D87" w:rsidRPr="00200D87" w:rsidRDefault="00200D87" w:rsidP="00200D87">
      <w:pPr>
        <w:widowControl w:val="0"/>
        <w:jc w:val="center"/>
        <w:rPr>
          <w:rFonts w:ascii="PT Astra Serif" w:hAnsi="PT Astra Serif"/>
          <w:color w:val="000000" w:themeColor="text1"/>
          <w:sz w:val="26"/>
          <w:szCs w:val="26"/>
          <w:lang w:val="ru-RU"/>
        </w:rPr>
      </w:pPr>
      <w:r w:rsidRPr="00200D87">
        <w:rPr>
          <w:rFonts w:ascii="PT Astra Serif" w:hAnsi="PT Astra Serif"/>
          <w:b/>
          <w:color w:val="000000" w:themeColor="text1"/>
          <w:sz w:val="26"/>
          <w:szCs w:val="26"/>
          <w:lang w:val="ru-RU"/>
        </w:rPr>
        <w:t>2.11. Срок регистрации запроса заявителя о предоставлении муниципальной услуги</w:t>
      </w:r>
    </w:p>
    <w:p w:rsidR="00200D87" w:rsidRPr="00200D87" w:rsidRDefault="00200D87" w:rsidP="00200D87">
      <w:pPr>
        <w:widowControl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Регистрация заявления о предоставлении муниципальной услуги, в том числе в электронной форме, осуществляется в течение 1 (одного) рабочего дня со дня поступления заявления в уполномоченный орган.</w:t>
      </w:r>
    </w:p>
    <w:p w:rsidR="00200D87" w:rsidRPr="00200D87" w:rsidRDefault="00200D87" w:rsidP="00200D87">
      <w:pPr>
        <w:widowControl w:val="0"/>
        <w:autoSpaceDE w:val="0"/>
        <w:ind w:firstLine="709"/>
        <w:jc w:val="center"/>
        <w:rPr>
          <w:rFonts w:ascii="PT Astra Serif" w:hAnsi="PT Astra Serif"/>
          <w:b/>
          <w:bCs/>
          <w:color w:val="000000" w:themeColor="text1"/>
          <w:sz w:val="26"/>
          <w:szCs w:val="26"/>
          <w:lang w:val="ru-RU"/>
        </w:rPr>
      </w:pPr>
      <w:r w:rsidRPr="00200D87">
        <w:rPr>
          <w:rFonts w:ascii="PT Astra Serif" w:hAnsi="PT Astra Serif"/>
          <w:b/>
          <w:color w:val="000000" w:themeColor="text1"/>
          <w:sz w:val="26"/>
          <w:szCs w:val="26"/>
          <w:lang w:val="ru-RU"/>
        </w:rPr>
        <w:t xml:space="preserve">2.12. </w:t>
      </w:r>
      <w:proofErr w:type="gramStart"/>
      <w:r w:rsidRPr="00200D87">
        <w:rPr>
          <w:rFonts w:ascii="PT Astra Serif" w:hAnsi="PT Astra Serif"/>
          <w:b/>
          <w:bCs/>
          <w:color w:val="000000" w:themeColor="text1"/>
          <w:sz w:val="26"/>
          <w:szCs w:val="26"/>
          <w:lang w:val="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00D87" w:rsidRPr="00200D87" w:rsidRDefault="00200D87" w:rsidP="00200D87">
      <w:pPr>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Помещения, предназначенные для ознакомления заявителей с информационными материалами, оборудуются информационными стендами.</w:t>
      </w:r>
    </w:p>
    <w:p w:rsidR="00200D87" w:rsidRPr="00200D87" w:rsidRDefault="00200D87" w:rsidP="00200D87">
      <w:pPr>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w:t>
      </w:r>
    </w:p>
    <w:p w:rsidR="00200D87" w:rsidRPr="00200D87" w:rsidRDefault="00200D87" w:rsidP="00200D87">
      <w:pPr>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rsidRPr="00200D87">
        <w:rPr>
          <w:rFonts w:ascii="PT Astra Serif" w:hAnsi="PT Astra Serif"/>
          <w:color w:val="000000" w:themeColor="text1"/>
          <w:sz w:val="26"/>
          <w:szCs w:val="26"/>
          <w:lang w:val="ru-RU"/>
        </w:rPr>
        <w:t>сурдопереводчика</w:t>
      </w:r>
      <w:proofErr w:type="spellEnd"/>
      <w:r w:rsidRPr="00200D87">
        <w:rPr>
          <w:rFonts w:ascii="PT Astra Serif" w:hAnsi="PT Astra Serif"/>
          <w:color w:val="000000" w:themeColor="text1"/>
          <w:sz w:val="26"/>
          <w:szCs w:val="26"/>
          <w:lang w:val="ru-RU"/>
        </w:rPr>
        <w:t xml:space="preserve"> и </w:t>
      </w:r>
      <w:proofErr w:type="spellStart"/>
      <w:r w:rsidRPr="00200D87">
        <w:rPr>
          <w:rFonts w:ascii="PT Astra Serif" w:hAnsi="PT Astra Serif"/>
          <w:color w:val="000000" w:themeColor="text1"/>
          <w:sz w:val="26"/>
          <w:szCs w:val="26"/>
          <w:lang w:val="ru-RU"/>
        </w:rPr>
        <w:t>тифлосурдопереводчика</w:t>
      </w:r>
      <w:proofErr w:type="spellEnd"/>
      <w:r w:rsidRPr="00200D87">
        <w:rPr>
          <w:rFonts w:ascii="PT Astra Serif" w:hAnsi="PT Astra Serif"/>
          <w:color w:val="000000" w:themeColor="text1"/>
          <w:sz w:val="26"/>
          <w:szCs w:val="26"/>
          <w:lang w:val="ru-RU"/>
        </w:rPr>
        <w:t>.</w:t>
      </w:r>
    </w:p>
    <w:p w:rsidR="00200D87" w:rsidRPr="00200D87" w:rsidRDefault="00200D87" w:rsidP="00200D87">
      <w:pPr>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Кабинеты приёма заявителей оборудованы информационными табличками (вывесками) с указанием:</w:t>
      </w:r>
    </w:p>
    <w:p w:rsidR="00200D87" w:rsidRPr="00200D87" w:rsidRDefault="00200D87" w:rsidP="00200D87">
      <w:pPr>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номера кабинета;</w:t>
      </w:r>
    </w:p>
    <w:p w:rsidR="00200D87" w:rsidRPr="00200D87" w:rsidRDefault="00200D87" w:rsidP="00200D87">
      <w:pPr>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фамилии, имени, отчества (при наличии) и должности специалиста, предоставляющего муниципальную услугу;</w:t>
      </w:r>
    </w:p>
    <w:p w:rsidR="00200D87" w:rsidRPr="00200D87" w:rsidRDefault="00200D87" w:rsidP="00200D87">
      <w:pPr>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lastRenderedPageBreak/>
        <w:t>графика работы.</w:t>
      </w:r>
    </w:p>
    <w:p w:rsidR="00200D87" w:rsidRPr="00200D87" w:rsidRDefault="00200D87" w:rsidP="00200D87">
      <w:pPr>
        <w:autoSpaceDE w:val="0"/>
        <w:ind w:firstLine="709"/>
        <w:jc w:val="both"/>
        <w:rPr>
          <w:rFonts w:ascii="PT Astra Serif" w:hAnsi="PT Astra Serif"/>
          <w:bCs/>
          <w:color w:val="000000" w:themeColor="text1"/>
          <w:sz w:val="26"/>
          <w:szCs w:val="26"/>
          <w:lang w:val="ru-RU"/>
        </w:rPr>
      </w:pPr>
      <w:r w:rsidRPr="00200D87">
        <w:rPr>
          <w:rFonts w:ascii="PT Astra Serif" w:hAnsi="PT Astra Serif"/>
          <w:color w:val="000000" w:themeColor="text1"/>
          <w:sz w:val="26"/>
          <w:szCs w:val="26"/>
          <w:lang w:val="ru-RU"/>
        </w:rPr>
        <w:t>Места ожидания в очереди на представление или получение документов оборудованы стульями, кресельными секциями, скамьями (</w:t>
      </w:r>
      <w:proofErr w:type="spellStart"/>
      <w:r w:rsidRPr="00200D87">
        <w:rPr>
          <w:rFonts w:ascii="PT Astra Serif" w:hAnsi="PT Astra Serif"/>
          <w:color w:val="000000" w:themeColor="text1"/>
          <w:sz w:val="26"/>
          <w:szCs w:val="26"/>
          <w:lang w:val="ru-RU"/>
        </w:rPr>
        <w:t>банкетками</w:t>
      </w:r>
      <w:proofErr w:type="spellEnd"/>
      <w:r w:rsidRPr="00200D87">
        <w:rPr>
          <w:rFonts w:ascii="PT Astra Serif" w:hAnsi="PT Astra Serif"/>
          <w:color w:val="000000" w:themeColor="text1"/>
          <w:sz w:val="26"/>
          <w:szCs w:val="26"/>
          <w:lang w:val="ru-RU"/>
        </w:rPr>
        <w:t xml:space="preserve">),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w:t>
      </w:r>
      <w:proofErr w:type="spellStart"/>
      <w:r w:rsidRPr="00200D87">
        <w:rPr>
          <w:rFonts w:ascii="PT Astra Serif" w:hAnsi="PT Astra Serif"/>
          <w:color w:val="000000" w:themeColor="text1"/>
          <w:sz w:val="26"/>
          <w:szCs w:val="26"/>
          <w:lang w:val="ru-RU"/>
        </w:rPr>
        <w:t>справочно</w:t>
      </w:r>
      <w:proofErr w:type="spellEnd"/>
      <w:r w:rsidRPr="00200D87">
        <w:rPr>
          <w:rFonts w:ascii="PT Astra Serif" w:hAnsi="PT Astra Serif"/>
          <w:color w:val="000000" w:themeColor="text1"/>
          <w:sz w:val="26"/>
          <w:szCs w:val="26"/>
          <w:lang w:val="ru-RU"/>
        </w:rPr>
        <w:t>–информационным материалом, образцами заполнения документов, формами заявлений. Количество мест ожидания определяется исходя из фактической нагрузки и возможностей для их размещения в здании.</w:t>
      </w:r>
    </w:p>
    <w:p w:rsidR="00200D87" w:rsidRPr="00200D87" w:rsidRDefault="00200D87" w:rsidP="00200D87">
      <w:pPr>
        <w:autoSpaceDE w:val="0"/>
        <w:ind w:firstLine="709"/>
        <w:jc w:val="center"/>
        <w:rPr>
          <w:rFonts w:ascii="PT Astra Serif" w:hAnsi="PT Astra Serif"/>
          <w:b/>
          <w:bCs/>
          <w:color w:val="000000" w:themeColor="text1"/>
          <w:sz w:val="26"/>
          <w:szCs w:val="26"/>
          <w:lang w:val="ru-RU"/>
        </w:rPr>
      </w:pPr>
      <w:r w:rsidRPr="00200D87">
        <w:rPr>
          <w:rFonts w:ascii="PT Astra Serif" w:hAnsi="PT Astra Serif"/>
          <w:b/>
          <w:color w:val="000000" w:themeColor="text1"/>
          <w:sz w:val="26"/>
          <w:szCs w:val="26"/>
          <w:lang w:val="ru-RU"/>
        </w:rPr>
        <w:t>2.13. Показатели доступности и качества муниципальных услуг</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Показателями доступности и качества муниципальной услуги являются:</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возможность получения муниципальной услуги в ОГКУ «Правительство для граждан» (в части подачи заявления о предоставлении муниципальной услуги, получения результата предоставления государственной услуги), на Едином портале (в части подачи заявления, получения информации о ходе предоставления муниципальной услуги, оценки качества предоставления муниципальной услуги в случае, если услуга предоставлена в электронной форме);</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возможность заявителя оценить качество предоставления муниципальной услуги (заполнение анкеты в ОГКУ «Правительство для граждан», специализированный сайт «Ваш контроль» (</w:t>
      </w:r>
      <w:r w:rsidRPr="0059604A">
        <w:rPr>
          <w:rFonts w:ascii="PT Astra Serif" w:hAnsi="PT Astra Serif"/>
          <w:color w:val="000000" w:themeColor="text1"/>
          <w:sz w:val="26"/>
          <w:szCs w:val="26"/>
        </w:rPr>
        <w:t>https</w:t>
      </w:r>
      <w:r w:rsidRPr="00200D87">
        <w:rPr>
          <w:rFonts w:ascii="PT Astra Serif" w:hAnsi="PT Astra Serif"/>
          <w:color w:val="000000" w:themeColor="text1"/>
          <w:sz w:val="26"/>
          <w:szCs w:val="26"/>
          <w:lang w:val="ru-RU"/>
        </w:rPr>
        <w:t>://</w:t>
      </w:r>
      <w:proofErr w:type="spellStart"/>
      <w:r w:rsidRPr="0059604A">
        <w:rPr>
          <w:rFonts w:ascii="PT Astra Serif" w:hAnsi="PT Astra Serif"/>
          <w:color w:val="000000" w:themeColor="text1"/>
          <w:sz w:val="26"/>
          <w:szCs w:val="26"/>
        </w:rPr>
        <w:t>vashkontrol</w:t>
      </w:r>
      <w:proofErr w:type="spellEnd"/>
      <w:r w:rsidRPr="00200D87">
        <w:rPr>
          <w:rFonts w:ascii="PT Astra Serif" w:hAnsi="PT Astra Serif"/>
          <w:color w:val="000000" w:themeColor="text1"/>
          <w:sz w:val="26"/>
          <w:szCs w:val="26"/>
          <w:lang w:val="ru-RU"/>
        </w:rPr>
        <w:t>.</w:t>
      </w:r>
      <w:proofErr w:type="spellStart"/>
      <w:r w:rsidRPr="0059604A">
        <w:rPr>
          <w:rFonts w:ascii="PT Astra Serif" w:hAnsi="PT Astra Serif"/>
          <w:color w:val="000000" w:themeColor="text1"/>
          <w:sz w:val="26"/>
          <w:szCs w:val="26"/>
        </w:rPr>
        <w:t>ru</w:t>
      </w:r>
      <w:proofErr w:type="spellEnd"/>
      <w:r w:rsidRPr="00200D87">
        <w:rPr>
          <w:rFonts w:ascii="PT Astra Serif" w:hAnsi="PT Astra Serif"/>
          <w:color w:val="000000" w:themeColor="text1"/>
          <w:sz w:val="26"/>
          <w:szCs w:val="26"/>
          <w:lang w:val="ru-RU"/>
        </w:rPr>
        <w:t>/);</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наличие возможности записи на приём для подачи запроса о предоставлении муниципальной услуги в уполномоченный орган (при личном посещении либо по телефону);</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наличие возможности записи на приём для подачи запроса о предоставлении муниципальной услуги в ОГКУ «Правительство для граждан» (при личном посещении, по телефону, на официальном сайте ОГКУ «Правительство для граждан»).</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Продолжительность взаимодействия – не более 30 минут.</w:t>
      </w:r>
    </w:p>
    <w:p w:rsidR="00200D87" w:rsidRPr="00200D87" w:rsidRDefault="00200D87" w:rsidP="00200D87">
      <w:pPr>
        <w:shd w:val="clear" w:color="auto" w:fill="FFFFFF"/>
        <w:ind w:firstLine="709"/>
        <w:jc w:val="center"/>
        <w:rPr>
          <w:rFonts w:ascii="PT Astra Serif" w:hAnsi="PT Astra Serif"/>
          <w:b/>
          <w:bCs/>
          <w:color w:val="000000" w:themeColor="text1"/>
          <w:sz w:val="26"/>
          <w:szCs w:val="26"/>
          <w:lang w:val="ru-RU"/>
        </w:rPr>
      </w:pPr>
      <w:r w:rsidRPr="00200D87">
        <w:rPr>
          <w:rFonts w:ascii="PT Astra Serif" w:hAnsi="PT Astra Serif"/>
          <w:b/>
          <w:bCs/>
          <w:color w:val="000000" w:themeColor="text1"/>
          <w:sz w:val="26"/>
          <w:szCs w:val="26"/>
          <w:lang w:val="ru-RU"/>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00D87" w:rsidRPr="00200D87" w:rsidRDefault="00200D87" w:rsidP="00200D87">
      <w:pPr>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Муниципальная услуга предоставляется в ОГКУ «Правительство для граждан» в части</w:t>
      </w:r>
      <w:r w:rsidRPr="00200D87">
        <w:rPr>
          <w:rFonts w:ascii="PT Astra Serif" w:hAnsi="PT Astra Serif"/>
          <w:bCs/>
          <w:color w:val="000000" w:themeColor="text1"/>
          <w:sz w:val="26"/>
          <w:szCs w:val="26"/>
          <w:lang w:val="ru-RU"/>
        </w:rPr>
        <w:t xml:space="preserve"> </w:t>
      </w:r>
      <w:r w:rsidRPr="00200D87">
        <w:rPr>
          <w:rFonts w:ascii="PT Astra Serif" w:hAnsi="PT Astra Serif"/>
          <w:color w:val="000000" w:themeColor="text1"/>
          <w:sz w:val="26"/>
          <w:szCs w:val="26"/>
          <w:lang w:val="ru-RU"/>
        </w:rPr>
        <w:t>приёма заявления о предоставлении муниципальной услуги.</w:t>
      </w:r>
    </w:p>
    <w:p w:rsidR="00200D87" w:rsidRPr="00200D87" w:rsidRDefault="00200D87" w:rsidP="00200D87">
      <w:pPr>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Муниципальная услуга предоставляется по экстерриториальному принципу.</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Предоставление муниципальной услуги посредством комплексного запроса в ОГКУ «Правительство для граждан» не осуществляется.</w:t>
      </w:r>
    </w:p>
    <w:p w:rsidR="00200D87" w:rsidRPr="00200D87" w:rsidRDefault="00200D87" w:rsidP="00200D87">
      <w:pPr>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 xml:space="preserve">Возможность предоставления муниципальной услуги в электронной форме через Единый портал осуществляется в части приёма заявлений, отслеживания хода </w:t>
      </w:r>
      <w:r w:rsidRPr="00200D87">
        <w:rPr>
          <w:rFonts w:ascii="PT Astra Serif" w:hAnsi="PT Astra Serif"/>
          <w:color w:val="000000" w:themeColor="text1"/>
          <w:sz w:val="26"/>
          <w:szCs w:val="26"/>
          <w:lang w:val="ru-RU"/>
        </w:rPr>
        <w:lastRenderedPageBreak/>
        <w:t>предоставления муниципальной услуги и получения информации о результате предоставления муниципальной услуги в личном кабинете Единого портала, оценки качества предоставления муниципальной услуги в случае, если услуга предоставлена в электронной форме.</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При подаче посредством Единого портала заявление подписывается простой электронной подписью.</w:t>
      </w:r>
    </w:p>
    <w:p w:rsidR="00200D87" w:rsidRPr="00200D87" w:rsidRDefault="00200D87" w:rsidP="00200D87">
      <w:pPr>
        <w:jc w:val="center"/>
        <w:rPr>
          <w:rFonts w:ascii="PT Astra Serif" w:hAnsi="PT Astra Serif"/>
          <w:b/>
          <w:bCs/>
          <w:iCs/>
          <w:color w:val="000000" w:themeColor="text1"/>
          <w:sz w:val="26"/>
          <w:szCs w:val="26"/>
          <w:lang w:val="ru-RU"/>
        </w:rPr>
      </w:pPr>
      <w:r w:rsidRPr="00200D87">
        <w:rPr>
          <w:rFonts w:ascii="PT Astra Serif" w:hAnsi="PT Astra Serif"/>
          <w:b/>
          <w:bCs/>
          <w:iCs/>
          <w:color w:val="000000" w:themeColor="text1"/>
          <w:sz w:val="26"/>
          <w:szCs w:val="26"/>
          <w:lang w:val="ru-RU"/>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200D87" w:rsidRPr="00200D87" w:rsidRDefault="00200D87" w:rsidP="00200D87">
      <w:pPr>
        <w:jc w:val="center"/>
        <w:rPr>
          <w:rFonts w:ascii="PT Astra Serif" w:hAnsi="PT Astra Serif"/>
          <w:color w:val="000000" w:themeColor="text1"/>
          <w:sz w:val="26"/>
          <w:szCs w:val="26"/>
          <w:lang w:val="ru-RU"/>
        </w:rPr>
      </w:pPr>
      <w:r w:rsidRPr="00200D87">
        <w:rPr>
          <w:rFonts w:ascii="PT Astra Serif" w:hAnsi="PT Astra Serif"/>
          <w:b/>
          <w:bCs/>
          <w:iCs/>
          <w:color w:val="000000" w:themeColor="text1"/>
          <w:sz w:val="26"/>
          <w:szCs w:val="26"/>
          <w:lang w:val="ru-RU"/>
        </w:rPr>
        <w:t>в многофункциональных центрах</w:t>
      </w:r>
    </w:p>
    <w:p w:rsidR="00200D87" w:rsidRPr="00200D87" w:rsidRDefault="00200D87" w:rsidP="00200D87">
      <w:pPr>
        <w:widowControl w:val="0"/>
        <w:ind w:firstLine="709"/>
        <w:jc w:val="center"/>
        <w:rPr>
          <w:rFonts w:ascii="PT Astra Serif" w:hAnsi="PT Astra Serif"/>
          <w:b/>
          <w:bCs/>
          <w:iCs/>
          <w:color w:val="000000" w:themeColor="text1"/>
          <w:sz w:val="26"/>
          <w:szCs w:val="26"/>
          <w:lang w:val="ru-RU"/>
        </w:rPr>
      </w:pPr>
      <w:r w:rsidRPr="00200D87">
        <w:rPr>
          <w:rFonts w:ascii="PT Astra Serif" w:hAnsi="PT Astra Serif"/>
          <w:b/>
          <w:bCs/>
          <w:iCs/>
          <w:color w:val="000000" w:themeColor="text1"/>
          <w:sz w:val="26"/>
          <w:szCs w:val="26"/>
          <w:lang w:val="ru-RU"/>
        </w:rPr>
        <w:t>3.1. Исчерпывающий перечень административных процедур</w:t>
      </w:r>
    </w:p>
    <w:p w:rsidR="00200D87" w:rsidRPr="00200D87" w:rsidRDefault="00200D87" w:rsidP="00200D87">
      <w:pPr>
        <w:widowControl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3.1.1. Исчерпывающий перечень административных процедур предоставления муниципальной услуги в уполномоченном органе:</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1) приём, регистрация и рассмотрение заявления и приложенных документов для предоставления муниципальной услуги;</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2) формирование и направление межведомственных запросов;</w:t>
      </w:r>
    </w:p>
    <w:p w:rsidR="00200D87" w:rsidRPr="00200D87" w:rsidRDefault="00200D87" w:rsidP="00200D87">
      <w:pPr>
        <w:autoSpaceDE w:val="0"/>
        <w:adjustRightInd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3)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решения об отказе, подготовка решения об отказе, направление (выдача) решения об отказе;</w:t>
      </w:r>
    </w:p>
    <w:p w:rsidR="00200D87" w:rsidRPr="00200D87" w:rsidRDefault="00200D87" w:rsidP="00200D87">
      <w:pPr>
        <w:tabs>
          <w:tab w:val="left" w:pos="0"/>
        </w:tabs>
        <w:autoSpaceDE w:val="0"/>
        <w:ind w:firstLine="709"/>
        <w:jc w:val="both"/>
        <w:rPr>
          <w:rFonts w:ascii="PT Astra Serif" w:hAnsi="PT Astra Serif"/>
          <w:bCs/>
          <w:color w:val="000000" w:themeColor="text1"/>
          <w:sz w:val="26"/>
          <w:szCs w:val="26"/>
          <w:lang w:val="ru-RU"/>
        </w:rPr>
      </w:pPr>
      <w:r w:rsidRPr="00200D87">
        <w:rPr>
          <w:rFonts w:ascii="PT Astra Serif" w:hAnsi="PT Astra Serif"/>
          <w:bCs/>
          <w:color w:val="000000" w:themeColor="text1"/>
          <w:sz w:val="26"/>
          <w:szCs w:val="26"/>
          <w:lang w:val="ru-RU"/>
        </w:rPr>
        <w:t>4) оценка рыночной стоимости выкупаемого объекта движимого и недвижимого имущества;</w:t>
      </w:r>
    </w:p>
    <w:p w:rsidR="00200D87" w:rsidRPr="00200D87" w:rsidRDefault="00200D87" w:rsidP="00200D87">
      <w:pPr>
        <w:tabs>
          <w:tab w:val="left" w:pos="0"/>
        </w:tabs>
        <w:autoSpaceDE w:val="0"/>
        <w:ind w:firstLine="709"/>
        <w:jc w:val="both"/>
        <w:rPr>
          <w:rFonts w:ascii="PT Astra Serif" w:hAnsi="PT Astra Serif"/>
          <w:bCs/>
          <w:color w:val="000000" w:themeColor="text1"/>
          <w:sz w:val="26"/>
          <w:szCs w:val="26"/>
          <w:lang w:val="ru-RU"/>
        </w:rPr>
      </w:pPr>
      <w:r w:rsidRPr="00200D87">
        <w:rPr>
          <w:rFonts w:ascii="PT Astra Serif" w:hAnsi="PT Astra Serif"/>
          <w:bCs/>
          <w:color w:val="000000" w:themeColor="text1"/>
          <w:sz w:val="26"/>
          <w:szCs w:val="26"/>
          <w:lang w:val="ru-RU"/>
        </w:rPr>
        <w:t>5) включение арендуемого заявителем имущества в Программу приватизации муниципального имущества;</w:t>
      </w:r>
    </w:p>
    <w:p w:rsidR="00200D87" w:rsidRPr="00200D87" w:rsidRDefault="00200D87" w:rsidP="00200D87">
      <w:pPr>
        <w:tabs>
          <w:tab w:val="left" w:pos="0"/>
        </w:tabs>
        <w:autoSpaceDE w:val="0"/>
        <w:ind w:firstLine="709"/>
        <w:jc w:val="both"/>
        <w:rPr>
          <w:rFonts w:ascii="PT Astra Serif" w:hAnsi="PT Astra Serif"/>
          <w:bCs/>
          <w:color w:val="000000" w:themeColor="text1"/>
          <w:sz w:val="26"/>
          <w:szCs w:val="26"/>
          <w:lang w:val="ru-RU"/>
        </w:rPr>
      </w:pPr>
      <w:r w:rsidRPr="00200D87">
        <w:rPr>
          <w:rFonts w:ascii="PT Astra Serif" w:hAnsi="PT Astra Serif"/>
          <w:bCs/>
          <w:color w:val="000000" w:themeColor="text1"/>
          <w:sz w:val="26"/>
          <w:szCs w:val="26"/>
          <w:lang w:val="ru-RU"/>
        </w:rPr>
        <w:t>6) принятие решения об условиях приватизации муниципального имущества;</w:t>
      </w:r>
    </w:p>
    <w:p w:rsidR="00200D87" w:rsidRPr="00200D87" w:rsidRDefault="00200D87" w:rsidP="00200D87">
      <w:pPr>
        <w:tabs>
          <w:tab w:val="left" w:pos="0"/>
        </w:tabs>
        <w:autoSpaceDE w:val="0"/>
        <w:ind w:firstLine="709"/>
        <w:jc w:val="both"/>
        <w:rPr>
          <w:rFonts w:ascii="PT Astra Serif" w:hAnsi="PT Astra Serif"/>
          <w:bCs/>
          <w:color w:val="000000" w:themeColor="text1"/>
          <w:sz w:val="26"/>
          <w:szCs w:val="26"/>
          <w:lang w:val="ru-RU"/>
        </w:rPr>
      </w:pPr>
      <w:r w:rsidRPr="00200D87">
        <w:rPr>
          <w:rFonts w:ascii="PT Astra Serif" w:hAnsi="PT Astra Serif"/>
          <w:bCs/>
          <w:color w:val="000000" w:themeColor="text1"/>
          <w:sz w:val="26"/>
          <w:szCs w:val="26"/>
          <w:lang w:val="ru-RU"/>
        </w:rPr>
        <w:t>7) подготовка проектов договоров купли-продажи арендуемого объекта движимого и недвижимого имущества и предложения о заключении договоров купли-продажи, согласование и подписание;</w:t>
      </w:r>
    </w:p>
    <w:p w:rsidR="00200D87" w:rsidRPr="00200D87" w:rsidRDefault="00200D87" w:rsidP="00200D87">
      <w:pPr>
        <w:tabs>
          <w:tab w:val="left" w:pos="0"/>
        </w:tabs>
        <w:autoSpaceDE w:val="0"/>
        <w:ind w:firstLine="709"/>
        <w:jc w:val="both"/>
        <w:rPr>
          <w:rFonts w:ascii="PT Astra Serif" w:hAnsi="PT Astra Serif"/>
          <w:color w:val="000000" w:themeColor="text1"/>
          <w:sz w:val="26"/>
          <w:szCs w:val="26"/>
          <w:lang w:val="ru-RU"/>
        </w:rPr>
      </w:pPr>
      <w:r w:rsidRPr="00200D87">
        <w:rPr>
          <w:rFonts w:ascii="PT Astra Serif" w:hAnsi="PT Astra Serif"/>
          <w:bCs/>
          <w:color w:val="000000" w:themeColor="text1"/>
          <w:sz w:val="26"/>
          <w:szCs w:val="26"/>
          <w:lang w:val="ru-RU"/>
        </w:rPr>
        <w:t>8) уведомление заявителя о готовности результата предоставления муниципальной услуги, выдача (направление) заявителю результата предоставления муниципальной услуги</w:t>
      </w:r>
      <w:r w:rsidRPr="00200D87">
        <w:rPr>
          <w:rFonts w:ascii="PT Astra Serif" w:hAnsi="PT Astra Serif"/>
          <w:color w:val="000000" w:themeColor="text1"/>
          <w:sz w:val="26"/>
          <w:szCs w:val="26"/>
          <w:lang w:val="ru-RU"/>
        </w:rPr>
        <w:t>.</w:t>
      </w:r>
    </w:p>
    <w:p w:rsidR="00200D87" w:rsidRPr="00200D87" w:rsidRDefault="00200D87" w:rsidP="00200D87">
      <w:pPr>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3.1.2.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 № 210-ФЗ «Об организации предоставления государственных и муниципальных услуг»:</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 пункта 1.3 настоящего административного регламента;</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proofErr w:type="gramStart"/>
      <w:r w:rsidRPr="00200D87">
        <w:rPr>
          <w:rFonts w:ascii="PT Astra Serif" w:hAnsi="PT Astra Serif"/>
          <w:color w:val="000000" w:themeColor="text1"/>
          <w:sz w:val="26"/>
          <w:szCs w:val="26"/>
          <w:lang w:val="ru-RU"/>
        </w:rPr>
        <w:t>2) подача запроса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и приём такого запроса о предоставлении муниципальной услуги и документов уполномоченным органом</w:t>
      </w:r>
      <w:proofErr w:type="gramEnd"/>
      <w:r w:rsidRPr="00200D87">
        <w:rPr>
          <w:rFonts w:ascii="PT Astra Serif" w:hAnsi="PT Astra Serif"/>
          <w:color w:val="000000" w:themeColor="text1"/>
          <w:sz w:val="26"/>
          <w:szCs w:val="26"/>
          <w:lang w:val="ru-RU"/>
        </w:rPr>
        <w:t>,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 xml:space="preserve">3) получение заявителем сведений о ходе выполнения запроса о </w:t>
      </w:r>
      <w:r w:rsidRPr="00200D87">
        <w:rPr>
          <w:rFonts w:ascii="PT Astra Serif" w:hAnsi="PT Astra Serif"/>
          <w:color w:val="000000" w:themeColor="text1"/>
          <w:sz w:val="26"/>
          <w:szCs w:val="26"/>
          <w:lang w:val="ru-RU"/>
        </w:rPr>
        <w:lastRenderedPageBreak/>
        <w:t>предоставлении муниципальной услуги;</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4) взаимодействие уполномоченного органа с органами государственной власти иными органами местного самоуправления, организациями, участвующими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не осуществляется;</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5) получение заявителем результата предоставления муниципальной услуги, если иное не установлено федеральным законом: осуществляется в части направления уведомления о готовности результата предоставления муниципальной услуги: не осуществляется;</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6) иные действия, необходимые для предоставления муниципальной услуги: не осуществляются.</w:t>
      </w:r>
    </w:p>
    <w:p w:rsidR="00200D87" w:rsidRPr="00200D87" w:rsidRDefault="00200D87" w:rsidP="00200D87">
      <w:pPr>
        <w:tabs>
          <w:tab w:val="left" w:pos="1725"/>
        </w:tabs>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3.1.3.</w:t>
      </w:r>
      <w:r w:rsidRPr="00200D87">
        <w:rPr>
          <w:rFonts w:ascii="PT Astra Serif" w:hAnsi="PT Astra Serif"/>
          <w:b/>
          <w:color w:val="000000" w:themeColor="text1"/>
          <w:sz w:val="26"/>
          <w:szCs w:val="26"/>
          <w:lang w:val="ru-RU"/>
        </w:rPr>
        <w:t xml:space="preserve"> </w:t>
      </w:r>
      <w:r w:rsidRPr="00200D87">
        <w:rPr>
          <w:rFonts w:ascii="PT Astra Serif" w:hAnsi="PT Astra Serif"/>
          <w:color w:val="000000" w:themeColor="text1"/>
          <w:sz w:val="26"/>
          <w:szCs w:val="26"/>
          <w:lang w:val="ru-RU"/>
        </w:rPr>
        <w:t>Исчерпывающий перечень административных процедур предоставления муниципальной услуги в ОГКУ «Правительство для граждан»:</w:t>
      </w:r>
    </w:p>
    <w:p w:rsidR="00200D87" w:rsidRPr="00200D87" w:rsidRDefault="00200D87" w:rsidP="00200D87">
      <w:pPr>
        <w:widowControl w:val="0"/>
        <w:autoSpaceDE w:val="0"/>
        <w:ind w:firstLine="709"/>
        <w:jc w:val="both"/>
        <w:rPr>
          <w:rFonts w:ascii="PT Astra Serif" w:hAnsi="PT Astra Serif"/>
          <w:bCs/>
          <w:color w:val="000000" w:themeColor="text1"/>
          <w:sz w:val="26"/>
          <w:szCs w:val="26"/>
          <w:lang w:val="ru-RU"/>
        </w:rPr>
      </w:pPr>
      <w:proofErr w:type="gramStart"/>
      <w:r w:rsidRPr="00200D87">
        <w:rPr>
          <w:rFonts w:ascii="PT Astra Serif" w:hAnsi="PT Astra Serif"/>
          <w:bCs/>
          <w:color w:val="000000" w:themeColor="text1"/>
          <w:sz w:val="26"/>
          <w:szCs w:val="26"/>
          <w:lang w:val="ru-RU"/>
        </w:rPr>
        <w:t>1)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w:t>
      </w:r>
      <w:proofErr w:type="gramEnd"/>
      <w:r w:rsidRPr="00200D87">
        <w:rPr>
          <w:rFonts w:ascii="PT Astra Serif" w:hAnsi="PT Astra Serif"/>
          <w:bCs/>
          <w:color w:val="000000" w:themeColor="text1"/>
          <w:sz w:val="26"/>
          <w:szCs w:val="26"/>
          <w:lang w:val="ru-RU"/>
        </w:rPr>
        <w:t xml:space="preserve"> </w:t>
      </w:r>
      <w:proofErr w:type="gramStart"/>
      <w:r w:rsidRPr="00200D87">
        <w:rPr>
          <w:rFonts w:ascii="PT Astra Serif" w:hAnsi="PT Astra Serif"/>
          <w:bCs/>
          <w:color w:val="000000" w:themeColor="text1"/>
          <w:sz w:val="26"/>
          <w:szCs w:val="26"/>
          <w:lang w:val="ru-RU"/>
        </w:rPr>
        <w:t>центре</w:t>
      </w:r>
      <w:proofErr w:type="gramEnd"/>
      <w:r w:rsidRPr="00200D87">
        <w:rPr>
          <w:rFonts w:ascii="PT Astra Serif" w:hAnsi="PT Astra Serif"/>
          <w:bCs/>
          <w:color w:val="000000" w:themeColor="text1"/>
          <w:sz w:val="26"/>
          <w:szCs w:val="26"/>
          <w:lang w:val="ru-RU"/>
        </w:rPr>
        <w:t xml:space="preserve"> рабочих мест, предназначенных для обеспечения доступа к информационно-телекоммуникационной сети «Интернет»;</w:t>
      </w:r>
    </w:p>
    <w:p w:rsidR="00200D87" w:rsidRPr="00200D87" w:rsidRDefault="00200D87" w:rsidP="00200D87">
      <w:pPr>
        <w:widowControl w:val="0"/>
        <w:autoSpaceDE w:val="0"/>
        <w:ind w:firstLine="709"/>
        <w:jc w:val="both"/>
        <w:rPr>
          <w:rFonts w:ascii="PT Astra Serif" w:hAnsi="PT Astra Serif"/>
          <w:bCs/>
          <w:color w:val="000000" w:themeColor="text1"/>
          <w:sz w:val="26"/>
          <w:szCs w:val="26"/>
          <w:lang w:val="ru-RU"/>
        </w:rPr>
      </w:pPr>
      <w:r w:rsidRPr="00200D87">
        <w:rPr>
          <w:rFonts w:ascii="PT Astra Serif" w:hAnsi="PT Astra Serif"/>
          <w:bCs/>
          <w:color w:val="000000" w:themeColor="text1"/>
          <w:sz w:val="26"/>
          <w:szCs w:val="26"/>
          <w:lang w:val="ru-RU"/>
        </w:rPr>
        <w:t>2) приём и заполнение запросов о предоставлении муниципальной услуги, в том числе посредством государственной информационной системы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(далее – ГИС «АИС МФЦ»), а также приём комплексных запросов;</w:t>
      </w:r>
    </w:p>
    <w:p w:rsidR="00200D87" w:rsidRPr="00200D87" w:rsidRDefault="00200D87" w:rsidP="00200D87">
      <w:pPr>
        <w:widowControl w:val="0"/>
        <w:autoSpaceDE w:val="0"/>
        <w:ind w:firstLine="709"/>
        <w:jc w:val="both"/>
        <w:rPr>
          <w:rFonts w:ascii="PT Astra Serif" w:hAnsi="PT Astra Serif"/>
          <w:bCs/>
          <w:color w:val="000000" w:themeColor="text1"/>
          <w:sz w:val="26"/>
          <w:szCs w:val="26"/>
          <w:lang w:val="ru-RU"/>
        </w:rPr>
      </w:pPr>
      <w:r w:rsidRPr="00200D87">
        <w:rPr>
          <w:rFonts w:ascii="PT Astra Serif" w:hAnsi="PT Astra Serif"/>
          <w:bCs/>
          <w:color w:val="000000" w:themeColor="text1"/>
          <w:sz w:val="26"/>
          <w:szCs w:val="26"/>
          <w:lang w:val="ru-RU"/>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органы местного самоуправления, организации, участвующие в предоставлении муниципальной услуги: не осуществляется;</w:t>
      </w:r>
    </w:p>
    <w:p w:rsidR="00200D87" w:rsidRPr="00200D87" w:rsidRDefault="00200D87" w:rsidP="00200D87">
      <w:pPr>
        <w:widowControl w:val="0"/>
        <w:autoSpaceDE w:val="0"/>
        <w:ind w:firstLine="709"/>
        <w:jc w:val="both"/>
        <w:rPr>
          <w:rFonts w:ascii="PT Astra Serif" w:hAnsi="PT Astra Serif"/>
          <w:bCs/>
          <w:color w:val="000000" w:themeColor="text1"/>
          <w:sz w:val="26"/>
          <w:szCs w:val="26"/>
          <w:lang w:val="ru-RU"/>
        </w:rPr>
      </w:pPr>
      <w:r w:rsidRPr="00200D87">
        <w:rPr>
          <w:rFonts w:ascii="PT Astra Serif" w:hAnsi="PT Astra Serif"/>
          <w:bCs/>
          <w:color w:val="000000" w:themeColor="text1"/>
          <w:sz w:val="26"/>
          <w:szCs w:val="26"/>
          <w:lang w:val="ru-RU"/>
        </w:rPr>
        <w:t>4) выдача заявителям документов, полученных от органа местного самоуправления,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200D87" w:rsidRPr="00200D87" w:rsidRDefault="00200D87" w:rsidP="00200D87">
      <w:pPr>
        <w:widowControl w:val="0"/>
        <w:autoSpaceDE w:val="0"/>
        <w:ind w:firstLine="709"/>
        <w:jc w:val="both"/>
        <w:rPr>
          <w:rFonts w:ascii="PT Astra Serif" w:hAnsi="PT Astra Serif"/>
          <w:bCs/>
          <w:color w:val="000000" w:themeColor="text1"/>
          <w:sz w:val="26"/>
          <w:szCs w:val="26"/>
          <w:lang w:val="ru-RU"/>
        </w:rPr>
      </w:pPr>
      <w:r w:rsidRPr="00200D87">
        <w:rPr>
          <w:rFonts w:ascii="PT Astra Serif" w:hAnsi="PT Astra Serif"/>
          <w:bCs/>
          <w:color w:val="000000" w:themeColor="text1"/>
          <w:sz w:val="26"/>
          <w:szCs w:val="26"/>
          <w:lang w:val="ru-RU"/>
        </w:rPr>
        <w:t xml:space="preserve">4.1) 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органом местного самоуправления, включая составление на бумажном носителе и </w:t>
      </w:r>
      <w:proofErr w:type="gramStart"/>
      <w:r w:rsidRPr="00200D87">
        <w:rPr>
          <w:rFonts w:ascii="PT Astra Serif" w:hAnsi="PT Astra Serif"/>
          <w:bCs/>
          <w:color w:val="000000" w:themeColor="text1"/>
          <w:sz w:val="26"/>
          <w:szCs w:val="26"/>
          <w:lang w:val="ru-RU"/>
        </w:rPr>
        <w:t>заверение выписок</w:t>
      </w:r>
      <w:proofErr w:type="gramEnd"/>
      <w:r w:rsidRPr="00200D87">
        <w:rPr>
          <w:rFonts w:ascii="PT Astra Serif" w:hAnsi="PT Astra Serif"/>
          <w:bCs/>
          <w:color w:val="000000" w:themeColor="text1"/>
          <w:sz w:val="26"/>
          <w:szCs w:val="26"/>
          <w:lang w:val="ru-RU"/>
        </w:rPr>
        <w:t xml:space="preserve"> из информационной системы уполномоченного органа; </w:t>
      </w:r>
    </w:p>
    <w:p w:rsidR="00200D87" w:rsidRPr="00200D87" w:rsidRDefault="00200D87" w:rsidP="00200D87">
      <w:pPr>
        <w:widowControl w:val="0"/>
        <w:autoSpaceDE w:val="0"/>
        <w:ind w:firstLine="709"/>
        <w:jc w:val="both"/>
        <w:rPr>
          <w:rFonts w:ascii="PT Astra Serif" w:hAnsi="PT Astra Serif"/>
          <w:bCs/>
          <w:color w:val="000000" w:themeColor="text1"/>
          <w:sz w:val="26"/>
          <w:szCs w:val="26"/>
          <w:lang w:val="ru-RU"/>
        </w:rPr>
      </w:pPr>
      <w:r w:rsidRPr="00200D87">
        <w:rPr>
          <w:rFonts w:ascii="PT Astra Serif" w:hAnsi="PT Astra Serif"/>
          <w:bCs/>
          <w:color w:val="000000" w:themeColor="text1"/>
          <w:sz w:val="26"/>
          <w:szCs w:val="26"/>
          <w:lang w:val="ru-RU"/>
        </w:rPr>
        <w:t>5) иные процедуры:  не осуществляется.</w:t>
      </w:r>
    </w:p>
    <w:p w:rsidR="00200D87" w:rsidRPr="00200D87" w:rsidRDefault="00200D87" w:rsidP="00200D87">
      <w:pPr>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3.1.4.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200D87" w:rsidRPr="00200D87" w:rsidRDefault="00200D87" w:rsidP="00200D87">
      <w:pPr>
        <w:tabs>
          <w:tab w:val="num" w:pos="0"/>
        </w:tabs>
        <w:autoSpaceDE w:val="0"/>
        <w:adjustRightInd w:val="0"/>
        <w:ind w:firstLine="709"/>
        <w:jc w:val="both"/>
        <w:outlineLvl w:val="2"/>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200D87" w:rsidRPr="00200D87" w:rsidRDefault="00200D87" w:rsidP="00200D87">
      <w:pPr>
        <w:ind w:firstLine="709"/>
        <w:jc w:val="center"/>
        <w:rPr>
          <w:rFonts w:ascii="PT Astra Serif" w:hAnsi="PT Astra Serif"/>
          <w:b/>
          <w:bCs/>
          <w:color w:val="000000" w:themeColor="text1"/>
          <w:sz w:val="26"/>
          <w:szCs w:val="26"/>
          <w:lang w:val="ru-RU"/>
        </w:rPr>
      </w:pPr>
      <w:r w:rsidRPr="00200D87">
        <w:rPr>
          <w:rFonts w:ascii="PT Astra Serif" w:hAnsi="PT Astra Serif"/>
          <w:b/>
          <w:color w:val="000000" w:themeColor="text1"/>
          <w:sz w:val="26"/>
          <w:szCs w:val="26"/>
          <w:lang w:val="ru-RU"/>
        </w:rPr>
        <w:lastRenderedPageBreak/>
        <w:t xml:space="preserve">3.2. Порядок выполнения административных процедур </w:t>
      </w:r>
      <w:r w:rsidRPr="00200D87">
        <w:rPr>
          <w:rFonts w:ascii="PT Astra Serif" w:hAnsi="PT Astra Serif"/>
          <w:b/>
          <w:bCs/>
          <w:color w:val="000000" w:themeColor="text1"/>
          <w:sz w:val="26"/>
          <w:szCs w:val="26"/>
          <w:lang w:val="ru-RU"/>
        </w:rPr>
        <w:t>при предоставлении муниципальной услуги в уполномоченном органе</w:t>
      </w:r>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r w:rsidRPr="00200D87">
        <w:rPr>
          <w:rFonts w:ascii="PT Astra Serif" w:hAnsi="PT Astra Serif" w:cs="Arial"/>
          <w:color w:val="000000" w:themeColor="text1"/>
          <w:sz w:val="26"/>
          <w:szCs w:val="26"/>
          <w:lang w:val="ru-RU"/>
        </w:rPr>
        <w:t>3.2.1. Прием, регистрация и рассмотрение заявления и приложенных документов для предоставления муниципальной услуги.</w:t>
      </w:r>
    </w:p>
    <w:p w:rsidR="00200D87" w:rsidRPr="00924E11" w:rsidRDefault="00200D87" w:rsidP="00200D87">
      <w:pPr>
        <w:autoSpaceDE w:val="0"/>
        <w:adjustRightInd w:val="0"/>
        <w:ind w:firstLine="709"/>
        <w:jc w:val="both"/>
        <w:rPr>
          <w:rFonts w:ascii="PT Astra Serif" w:hAnsi="PT Astra Serif" w:cs="Arial"/>
          <w:color w:val="000000" w:themeColor="text1"/>
          <w:sz w:val="26"/>
          <w:szCs w:val="26"/>
          <w:lang w:val="ru-RU"/>
        </w:rPr>
      </w:pPr>
      <w:r w:rsidRPr="00200D87">
        <w:rPr>
          <w:rFonts w:ascii="PT Astra Serif" w:hAnsi="PT Astra Serif" w:cs="Arial"/>
          <w:color w:val="000000" w:themeColor="text1"/>
          <w:sz w:val="26"/>
          <w:szCs w:val="26"/>
          <w:lang w:val="ru-RU"/>
        </w:rPr>
        <w:t xml:space="preserve">Юридическим фактом, инициирующим начало административной процедуры, </w:t>
      </w:r>
      <w:r w:rsidRPr="00924E11">
        <w:rPr>
          <w:rFonts w:ascii="PT Astra Serif" w:hAnsi="PT Astra Serif" w:cs="Arial"/>
          <w:color w:val="000000" w:themeColor="text1"/>
          <w:sz w:val="26"/>
          <w:szCs w:val="26"/>
          <w:lang w:val="ru-RU"/>
        </w:rPr>
        <w:t>является поступление заявления и приложенных документов в уполномоченный орган.</w:t>
      </w:r>
    </w:p>
    <w:p w:rsidR="00200D87" w:rsidRPr="00924E11" w:rsidRDefault="00200D87" w:rsidP="00200D87">
      <w:pPr>
        <w:autoSpaceDE w:val="0"/>
        <w:adjustRightInd w:val="0"/>
        <w:ind w:firstLine="709"/>
        <w:jc w:val="both"/>
        <w:rPr>
          <w:rFonts w:ascii="PT Astra Serif" w:hAnsi="PT Astra Serif" w:cs="Arial"/>
          <w:color w:val="000000" w:themeColor="text1"/>
          <w:sz w:val="26"/>
          <w:szCs w:val="26"/>
          <w:lang w:val="ru-RU"/>
        </w:rPr>
      </w:pPr>
      <w:r w:rsidRPr="00924E11">
        <w:rPr>
          <w:rFonts w:ascii="PT Astra Serif" w:hAnsi="PT Astra Serif" w:cs="Arial"/>
          <w:color w:val="000000" w:themeColor="text1"/>
          <w:sz w:val="26"/>
          <w:szCs w:val="26"/>
          <w:lang w:val="ru-RU"/>
        </w:rPr>
        <w:t>Заявителю, подавшему соответствующее заявление в уполномоченный орган, выдается расписка в получении заявления и прилагаемых к нему документов с указанием их перечня, даты и времени получения.</w:t>
      </w:r>
    </w:p>
    <w:p w:rsidR="00200D87" w:rsidRPr="00924E11" w:rsidRDefault="00200D87" w:rsidP="00200D87">
      <w:pPr>
        <w:autoSpaceDE w:val="0"/>
        <w:adjustRightInd w:val="0"/>
        <w:ind w:firstLine="709"/>
        <w:jc w:val="both"/>
        <w:rPr>
          <w:rFonts w:ascii="PT Astra Serif" w:hAnsi="PT Astra Serif" w:cs="Arial"/>
          <w:color w:val="000000" w:themeColor="text1"/>
          <w:sz w:val="26"/>
          <w:szCs w:val="26"/>
          <w:lang w:val="ru-RU"/>
        </w:rPr>
      </w:pPr>
      <w:r w:rsidRPr="00924E11">
        <w:rPr>
          <w:rFonts w:ascii="PT Astra Serif" w:hAnsi="PT Astra Serif" w:cs="Arial"/>
          <w:color w:val="000000" w:themeColor="text1"/>
          <w:sz w:val="26"/>
          <w:szCs w:val="26"/>
          <w:lang w:val="ru-RU"/>
        </w:rPr>
        <w:t>Специалистом уполномоченного органа, осуществляет первичную проверку документов заявителя: проверяет полномочия обратившегося лица, изготавливает копии представленных оригиналов документов, либо сверяет копии предоставленных документов с подлинниками.</w:t>
      </w:r>
    </w:p>
    <w:p w:rsidR="00200D87" w:rsidRPr="00924E11" w:rsidRDefault="00200D87" w:rsidP="00200D87">
      <w:pPr>
        <w:autoSpaceDE w:val="0"/>
        <w:adjustRightInd w:val="0"/>
        <w:ind w:firstLine="709"/>
        <w:jc w:val="both"/>
        <w:rPr>
          <w:rFonts w:ascii="PT Astra Serif" w:hAnsi="PT Astra Serif" w:cs="Arial"/>
          <w:color w:val="000000" w:themeColor="text1"/>
          <w:sz w:val="26"/>
          <w:szCs w:val="26"/>
          <w:lang w:val="ru-RU"/>
        </w:rPr>
      </w:pPr>
      <w:r w:rsidRPr="00924E11">
        <w:rPr>
          <w:rFonts w:ascii="PT Astra Serif" w:hAnsi="PT Astra Serif" w:cs="Arial"/>
          <w:color w:val="000000" w:themeColor="text1"/>
          <w:sz w:val="26"/>
          <w:szCs w:val="26"/>
          <w:lang w:val="ru-RU"/>
        </w:rPr>
        <w:t>Специалист осуществляет регистрацию документов и передает их Руководителю уполномоченного органа.</w:t>
      </w:r>
    </w:p>
    <w:p w:rsidR="00200D87" w:rsidRPr="00200D87" w:rsidRDefault="00200D87" w:rsidP="00B62E31">
      <w:pPr>
        <w:autoSpaceDE w:val="0"/>
        <w:adjustRightInd w:val="0"/>
        <w:ind w:firstLine="709"/>
        <w:jc w:val="both"/>
        <w:rPr>
          <w:rFonts w:ascii="PT Astra Serif" w:hAnsi="PT Astra Serif" w:cs="Arial"/>
          <w:color w:val="000000" w:themeColor="text1"/>
          <w:sz w:val="26"/>
          <w:szCs w:val="26"/>
          <w:lang w:val="ru-RU"/>
        </w:rPr>
      </w:pPr>
      <w:r w:rsidRPr="00924E11">
        <w:rPr>
          <w:rFonts w:ascii="PT Astra Serif" w:hAnsi="PT Astra Serif" w:cs="Arial"/>
          <w:color w:val="000000" w:themeColor="text1"/>
          <w:sz w:val="26"/>
          <w:szCs w:val="26"/>
          <w:lang w:val="ru-RU"/>
        </w:rPr>
        <w:t xml:space="preserve">Руководитель уполномоченного органа рассматривает документы, визирует и передает </w:t>
      </w:r>
      <w:r w:rsidR="00B62E31" w:rsidRPr="00924E11">
        <w:rPr>
          <w:rFonts w:ascii="PT Astra Serif" w:hAnsi="PT Astra Serif" w:cs="Arial"/>
          <w:color w:val="000000" w:themeColor="text1"/>
          <w:sz w:val="26"/>
          <w:szCs w:val="26"/>
          <w:lang w:val="ru-RU"/>
        </w:rPr>
        <w:t>специалисту</w:t>
      </w:r>
      <w:r w:rsidRPr="00924E11">
        <w:rPr>
          <w:rFonts w:ascii="PT Astra Serif" w:hAnsi="PT Astra Serif" w:cs="Arial"/>
          <w:color w:val="000000" w:themeColor="text1"/>
          <w:sz w:val="26"/>
          <w:szCs w:val="26"/>
          <w:lang w:val="ru-RU"/>
        </w:rPr>
        <w:t xml:space="preserve"> уполномоченного органа, курирующего соот</w:t>
      </w:r>
      <w:r w:rsidR="00B62E31" w:rsidRPr="00924E11">
        <w:rPr>
          <w:rFonts w:ascii="PT Astra Serif" w:hAnsi="PT Astra Serif" w:cs="Arial"/>
          <w:color w:val="000000" w:themeColor="text1"/>
          <w:sz w:val="26"/>
          <w:szCs w:val="26"/>
          <w:lang w:val="ru-RU"/>
        </w:rPr>
        <w:t xml:space="preserve">ветствующую сферу деятельности </w:t>
      </w:r>
      <w:r w:rsidRPr="00924E11">
        <w:rPr>
          <w:rFonts w:ascii="PT Astra Serif" w:hAnsi="PT Astra Serif" w:cs="Arial"/>
          <w:color w:val="000000" w:themeColor="text1"/>
          <w:sz w:val="26"/>
          <w:szCs w:val="26"/>
          <w:lang w:val="ru-RU"/>
        </w:rPr>
        <w:t xml:space="preserve">для </w:t>
      </w:r>
      <w:r w:rsidR="00B62E31" w:rsidRPr="00924E11">
        <w:rPr>
          <w:rFonts w:ascii="PT Astra Serif" w:hAnsi="PT Astra Serif" w:cs="Arial"/>
          <w:color w:val="000000" w:themeColor="text1"/>
          <w:sz w:val="26"/>
          <w:szCs w:val="26"/>
          <w:lang w:val="ru-RU"/>
        </w:rPr>
        <w:t xml:space="preserve">работы. </w:t>
      </w:r>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r w:rsidRPr="00200D87">
        <w:rPr>
          <w:rFonts w:ascii="PT Astra Serif" w:hAnsi="PT Astra Serif" w:cs="Arial"/>
          <w:color w:val="000000" w:themeColor="text1"/>
          <w:sz w:val="26"/>
          <w:szCs w:val="26"/>
          <w:lang w:val="ru-RU"/>
        </w:rPr>
        <w:t>При поступлении документов, необходимых для выполнения административной процедуры, специалист осуществляет их рассмотрение на предмет комплектности, проверяет правильность заполнения заявления.</w:t>
      </w:r>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r w:rsidRPr="00200D87">
        <w:rPr>
          <w:rFonts w:ascii="PT Astra Serif" w:hAnsi="PT Astra Serif" w:cs="Arial"/>
          <w:color w:val="000000" w:themeColor="text1"/>
          <w:sz w:val="26"/>
          <w:szCs w:val="26"/>
          <w:lang w:val="ru-RU"/>
        </w:rPr>
        <w:t xml:space="preserve">Результатом выполнения административной процедуры является передача </w:t>
      </w:r>
      <w:proofErr w:type="gramStart"/>
      <w:r w:rsidRPr="00200D87">
        <w:rPr>
          <w:rFonts w:ascii="PT Astra Serif" w:hAnsi="PT Astra Serif" w:cs="Arial"/>
          <w:color w:val="000000" w:themeColor="text1"/>
          <w:sz w:val="26"/>
          <w:szCs w:val="26"/>
          <w:lang w:val="ru-RU"/>
        </w:rPr>
        <w:t>от Руководителя уполномоченного органа зарегистрированного заявления с приложенным к нему пакетом документов с визой для работы</w:t>
      </w:r>
      <w:proofErr w:type="gramEnd"/>
      <w:r w:rsidRPr="00200D87">
        <w:rPr>
          <w:rFonts w:ascii="PT Astra Serif" w:hAnsi="PT Astra Serif" w:cs="Arial"/>
          <w:color w:val="000000" w:themeColor="text1"/>
          <w:sz w:val="26"/>
          <w:szCs w:val="26"/>
          <w:lang w:val="ru-RU"/>
        </w:rPr>
        <w:t xml:space="preserve"> специалисту, рассмотрение заявления и приложенных документов и переход к административным процедурам, указанным в </w:t>
      </w:r>
      <w:hyperlink r:id="rId21" w:history="1">
        <w:r w:rsidRPr="00200D87">
          <w:rPr>
            <w:rFonts w:ascii="PT Astra Serif" w:hAnsi="PT Astra Serif" w:cs="Arial"/>
            <w:color w:val="000000" w:themeColor="text1"/>
            <w:sz w:val="26"/>
            <w:szCs w:val="26"/>
            <w:lang w:val="ru-RU"/>
          </w:rPr>
          <w:t>подпунктах 3.2.2</w:t>
        </w:r>
      </w:hyperlink>
      <w:r w:rsidRPr="00200D87">
        <w:rPr>
          <w:rFonts w:ascii="PT Astra Serif" w:hAnsi="PT Astra Serif" w:cs="Arial"/>
          <w:color w:val="000000" w:themeColor="text1"/>
          <w:sz w:val="26"/>
          <w:szCs w:val="26"/>
          <w:lang w:val="ru-RU"/>
        </w:rPr>
        <w:t xml:space="preserve"> - </w:t>
      </w:r>
      <w:hyperlink r:id="rId22" w:history="1">
        <w:r w:rsidRPr="00200D87">
          <w:rPr>
            <w:rFonts w:ascii="PT Astra Serif" w:hAnsi="PT Astra Serif" w:cs="Arial"/>
            <w:color w:val="000000" w:themeColor="text1"/>
            <w:sz w:val="26"/>
            <w:szCs w:val="26"/>
            <w:lang w:val="ru-RU"/>
          </w:rPr>
          <w:t>3.2.7 пункта 3.2</w:t>
        </w:r>
      </w:hyperlink>
      <w:r w:rsidRPr="00200D87">
        <w:rPr>
          <w:rFonts w:ascii="PT Astra Serif" w:hAnsi="PT Astra Serif" w:cs="Arial"/>
          <w:color w:val="000000" w:themeColor="text1"/>
          <w:sz w:val="26"/>
          <w:szCs w:val="26"/>
          <w:lang w:val="ru-RU"/>
        </w:rPr>
        <w:t xml:space="preserve"> настоящего административного регламента.</w:t>
      </w:r>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r w:rsidRPr="00200D87">
        <w:rPr>
          <w:rFonts w:ascii="PT Astra Serif" w:hAnsi="PT Astra Serif" w:cs="Arial"/>
          <w:color w:val="000000" w:themeColor="text1"/>
          <w:sz w:val="26"/>
          <w:szCs w:val="26"/>
          <w:lang w:val="ru-RU"/>
        </w:rPr>
        <w:t>Максимальный срок исполнения административной процедуры - 3 (три) календарных дня со дня начала административной процедуры.</w:t>
      </w:r>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r w:rsidRPr="00200D87">
        <w:rPr>
          <w:rFonts w:ascii="PT Astra Serif" w:hAnsi="PT Astra Serif" w:cs="Arial"/>
          <w:color w:val="000000" w:themeColor="text1"/>
          <w:sz w:val="26"/>
          <w:szCs w:val="26"/>
          <w:lang w:val="ru-RU"/>
        </w:rPr>
        <w:t>Способом фиксации результата выполнения административной процедуры является поступление зарегистрированного заявления с приложенными документами с визой Руководителя уполномоченного органа на исполнение специалисту.</w:t>
      </w:r>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r w:rsidRPr="00200D87">
        <w:rPr>
          <w:rFonts w:ascii="PT Astra Serif" w:hAnsi="PT Astra Serif"/>
          <w:color w:val="000000" w:themeColor="text1"/>
          <w:sz w:val="26"/>
          <w:szCs w:val="26"/>
          <w:lang w:val="ru-RU"/>
        </w:rPr>
        <w:t xml:space="preserve">3.2.2. </w:t>
      </w:r>
      <w:r w:rsidRPr="00200D87">
        <w:rPr>
          <w:rFonts w:ascii="PT Astra Serif" w:hAnsi="PT Astra Serif" w:cs="Arial"/>
          <w:color w:val="000000" w:themeColor="text1"/>
          <w:sz w:val="26"/>
          <w:szCs w:val="26"/>
          <w:lang w:val="ru-RU"/>
        </w:rPr>
        <w:t>Формирование и направление межведомственных запросов.</w:t>
      </w:r>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r w:rsidRPr="00200D87">
        <w:rPr>
          <w:rFonts w:ascii="PT Astra Serif" w:hAnsi="PT Astra Serif" w:cs="Arial"/>
          <w:color w:val="000000" w:themeColor="text1"/>
          <w:sz w:val="26"/>
          <w:szCs w:val="26"/>
          <w:lang w:val="ru-RU"/>
        </w:rPr>
        <w:t>Юридическим фактом, инициирующим начало административной процедуры, является поступление заявления и прилагаемых документов заявителя, соответствующих заявленным требованиям, специалисту, ответственному за предоставление муниципальной услуги.</w:t>
      </w:r>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proofErr w:type="gramStart"/>
      <w:r w:rsidRPr="00200D87">
        <w:rPr>
          <w:rFonts w:ascii="PT Astra Serif" w:hAnsi="PT Astra Serif" w:cs="Arial"/>
          <w:color w:val="000000" w:themeColor="text1"/>
          <w:sz w:val="26"/>
          <w:szCs w:val="26"/>
          <w:lang w:val="ru-RU"/>
        </w:rPr>
        <w:t xml:space="preserve">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региональной системы межведомственного электронного взаимодействия Ульяновской области (далее - СМЭВ) выписку из Единого государственного реестра недвижимости об объекте недвижимости в Федеральной службе государственной регистрации, кадастра и картографии (далее - </w:t>
      </w:r>
      <w:proofErr w:type="spellStart"/>
      <w:r w:rsidRPr="00200D87">
        <w:rPr>
          <w:rFonts w:ascii="PT Astra Serif" w:hAnsi="PT Astra Serif" w:cs="Arial"/>
          <w:color w:val="000000" w:themeColor="text1"/>
          <w:sz w:val="26"/>
          <w:szCs w:val="26"/>
          <w:lang w:val="ru-RU"/>
        </w:rPr>
        <w:t>Росреестр</w:t>
      </w:r>
      <w:proofErr w:type="spellEnd"/>
      <w:r w:rsidRPr="00200D87">
        <w:rPr>
          <w:rFonts w:ascii="PT Astra Serif" w:hAnsi="PT Astra Serif" w:cs="Arial"/>
          <w:color w:val="000000" w:themeColor="text1"/>
          <w:sz w:val="26"/>
          <w:szCs w:val="26"/>
          <w:lang w:val="ru-RU"/>
        </w:rPr>
        <w:t>).</w:t>
      </w:r>
      <w:proofErr w:type="gramEnd"/>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r w:rsidRPr="00200D87">
        <w:rPr>
          <w:rFonts w:ascii="PT Astra Serif" w:hAnsi="PT Astra Serif" w:cs="Arial"/>
          <w:color w:val="000000" w:themeColor="text1"/>
          <w:sz w:val="26"/>
          <w:szCs w:val="26"/>
          <w:lang w:val="ru-RU"/>
        </w:rPr>
        <w:t xml:space="preserve">Срок подготовки и направления ответа на межведомственный запрос о представлении сведений не может превышать 3 (трех) рабочих дней со дня поступления межведомственного запроса в </w:t>
      </w:r>
      <w:proofErr w:type="spellStart"/>
      <w:r w:rsidRPr="00200D87">
        <w:rPr>
          <w:rFonts w:ascii="PT Astra Serif" w:hAnsi="PT Astra Serif" w:cs="Arial"/>
          <w:color w:val="000000" w:themeColor="text1"/>
          <w:sz w:val="26"/>
          <w:szCs w:val="26"/>
          <w:lang w:val="ru-RU"/>
        </w:rPr>
        <w:t>Росреестр</w:t>
      </w:r>
      <w:proofErr w:type="spellEnd"/>
      <w:r w:rsidRPr="00200D87">
        <w:rPr>
          <w:rFonts w:ascii="PT Astra Serif" w:hAnsi="PT Astra Serif" w:cs="Arial"/>
          <w:color w:val="000000" w:themeColor="text1"/>
          <w:sz w:val="26"/>
          <w:szCs w:val="26"/>
          <w:lang w:val="ru-RU"/>
        </w:rPr>
        <w:t xml:space="preserve">, в соответствии с </w:t>
      </w:r>
      <w:hyperlink r:id="rId23" w:history="1">
        <w:r w:rsidRPr="00200D87">
          <w:rPr>
            <w:rFonts w:ascii="PT Astra Serif" w:hAnsi="PT Astra Serif" w:cs="Arial"/>
            <w:color w:val="000000" w:themeColor="text1"/>
            <w:sz w:val="26"/>
            <w:szCs w:val="26"/>
            <w:lang w:val="ru-RU"/>
          </w:rPr>
          <w:t>частью 9 статьи 62</w:t>
        </w:r>
      </w:hyperlink>
      <w:r w:rsidRPr="00200D87">
        <w:rPr>
          <w:rFonts w:ascii="PT Astra Serif" w:hAnsi="PT Astra Serif" w:cs="Arial"/>
          <w:color w:val="000000" w:themeColor="text1"/>
          <w:sz w:val="26"/>
          <w:szCs w:val="26"/>
          <w:lang w:val="ru-RU"/>
        </w:rPr>
        <w:t xml:space="preserve"> Федерального закона от 13.07.2015 </w:t>
      </w:r>
      <w:r w:rsidRPr="0059604A">
        <w:rPr>
          <w:rFonts w:ascii="PT Astra Serif" w:hAnsi="PT Astra Serif" w:cs="Arial"/>
          <w:color w:val="000000" w:themeColor="text1"/>
          <w:sz w:val="26"/>
          <w:szCs w:val="26"/>
        </w:rPr>
        <w:t>N</w:t>
      </w:r>
      <w:r w:rsidRPr="00200D87">
        <w:rPr>
          <w:rFonts w:ascii="PT Astra Serif" w:hAnsi="PT Astra Serif" w:cs="Arial"/>
          <w:color w:val="000000" w:themeColor="text1"/>
          <w:sz w:val="26"/>
          <w:szCs w:val="26"/>
          <w:lang w:val="ru-RU"/>
        </w:rPr>
        <w:t xml:space="preserve"> 218-ФЗ "О государственной регистрации недвижимости".</w:t>
      </w:r>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r w:rsidRPr="00200D87">
        <w:rPr>
          <w:rFonts w:ascii="PT Astra Serif" w:hAnsi="PT Astra Serif" w:cs="Arial"/>
          <w:color w:val="000000" w:themeColor="text1"/>
          <w:sz w:val="26"/>
          <w:szCs w:val="26"/>
          <w:lang w:val="ru-RU"/>
        </w:rPr>
        <w:lastRenderedPageBreak/>
        <w:t>Специалист запрашивает в рамках межведомственного информационного взаимодействия посредством СМЭВ выписку из Единого реестра субъектов малого и среднего предпринимательства в ФНС.</w:t>
      </w:r>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r w:rsidRPr="00200D87">
        <w:rPr>
          <w:rFonts w:ascii="PT Astra Serif" w:hAnsi="PT Astra Serif" w:cs="Arial"/>
          <w:color w:val="000000" w:themeColor="text1"/>
          <w:sz w:val="26"/>
          <w:szCs w:val="26"/>
          <w:lang w:val="ru-RU"/>
        </w:rPr>
        <w:t xml:space="preserve">Срок подготовки и направления ответа на межведомственный запрос о представлении сведений, в соответствии с </w:t>
      </w:r>
      <w:hyperlink r:id="rId24" w:history="1">
        <w:r w:rsidRPr="00200D87">
          <w:rPr>
            <w:rFonts w:ascii="PT Astra Serif" w:hAnsi="PT Astra Serif" w:cs="Arial"/>
            <w:color w:val="000000" w:themeColor="text1"/>
            <w:sz w:val="26"/>
            <w:szCs w:val="26"/>
            <w:lang w:val="ru-RU"/>
          </w:rPr>
          <w:t>частью 3 статьи 7.2</w:t>
        </w:r>
      </w:hyperlink>
      <w:r w:rsidRPr="00200D87">
        <w:rPr>
          <w:rFonts w:ascii="PT Astra Serif" w:hAnsi="PT Astra Serif" w:cs="Arial"/>
          <w:color w:val="000000" w:themeColor="text1"/>
          <w:sz w:val="26"/>
          <w:szCs w:val="26"/>
          <w:lang w:val="ru-RU"/>
        </w:rPr>
        <w:t xml:space="preserve"> Федерального закона от 27.07.2010 </w:t>
      </w:r>
      <w:r w:rsidRPr="0059604A">
        <w:rPr>
          <w:rFonts w:ascii="PT Astra Serif" w:hAnsi="PT Astra Serif" w:cs="Arial"/>
          <w:color w:val="000000" w:themeColor="text1"/>
          <w:sz w:val="26"/>
          <w:szCs w:val="26"/>
        </w:rPr>
        <w:t>N</w:t>
      </w:r>
      <w:r w:rsidRPr="00200D87">
        <w:rPr>
          <w:rFonts w:ascii="PT Astra Serif" w:hAnsi="PT Astra Serif" w:cs="Arial"/>
          <w:color w:val="000000" w:themeColor="text1"/>
          <w:sz w:val="26"/>
          <w:szCs w:val="26"/>
          <w:lang w:val="ru-RU"/>
        </w:rPr>
        <w:t xml:space="preserve"> 210-ФЗ "Об организации предоставления государственных и муниципальных услуг", не может превышать 5 (пять) рабочих дней со дня поступления межведомственного запроса в ФНС.</w:t>
      </w:r>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r w:rsidRPr="00200D87">
        <w:rPr>
          <w:rFonts w:ascii="PT Astra Serif" w:hAnsi="PT Astra Serif" w:cs="Arial"/>
          <w:color w:val="000000" w:themeColor="text1"/>
          <w:sz w:val="26"/>
          <w:szCs w:val="26"/>
          <w:lang w:val="ru-RU"/>
        </w:rPr>
        <w:t xml:space="preserve">Результатом административной процедуры является получение документов из </w:t>
      </w:r>
      <w:proofErr w:type="spellStart"/>
      <w:r w:rsidRPr="00200D87">
        <w:rPr>
          <w:rFonts w:ascii="PT Astra Serif" w:hAnsi="PT Astra Serif" w:cs="Arial"/>
          <w:color w:val="000000" w:themeColor="text1"/>
          <w:sz w:val="26"/>
          <w:szCs w:val="26"/>
          <w:lang w:val="ru-RU"/>
        </w:rPr>
        <w:t>Росреестра</w:t>
      </w:r>
      <w:proofErr w:type="spellEnd"/>
      <w:r w:rsidRPr="00200D87">
        <w:rPr>
          <w:rFonts w:ascii="PT Astra Serif" w:hAnsi="PT Astra Serif" w:cs="Arial"/>
          <w:color w:val="000000" w:themeColor="text1"/>
          <w:sz w:val="26"/>
          <w:szCs w:val="26"/>
          <w:lang w:val="ru-RU"/>
        </w:rPr>
        <w:t>, ФНС.</w:t>
      </w:r>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r w:rsidRPr="00200D87">
        <w:rPr>
          <w:rFonts w:ascii="PT Astra Serif" w:hAnsi="PT Astra Serif" w:cs="Arial"/>
          <w:color w:val="000000" w:themeColor="text1"/>
          <w:sz w:val="26"/>
          <w:szCs w:val="26"/>
          <w:lang w:val="ru-RU"/>
        </w:rPr>
        <w:t>Максимальный срок выполнения административной процедуры - 7 (семь) календарных дней со дня начала административной процедуры.</w:t>
      </w:r>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r w:rsidRPr="00200D87">
        <w:rPr>
          <w:rFonts w:ascii="PT Astra Serif" w:hAnsi="PT Astra Serif" w:cs="Arial"/>
          <w:color w:val="000000" w:themeColor="text1"/>
          <w:sz w:val="26"/>
          <w:szCs w:val="26"/>
          <w:lang w:val="ru-RU"/>
        </w:rPr>
        <w:t xml:space="preserve">Способом фиксации результата выполнения административной процедуры является наличие полного пакета документов, необходимых для предоставления муниципальной услуги, указанных в </w:t>
      </w:r>
      <w:hyperlink r:id="rId25" w:history="1">
        <w:r w:rsidRPr="00200D87">
          <w:rPr>
            <w:rFonts w:ascii="PT Astra Serif" w:hAnsi="PT Astra Serif" w:cs="Arial"/>
            <w:color w:val="000000" w:themeColor="text1"/>
            <w:sz w:val="26"/>
            <w:szCs w:val="26"/>
            <w:lang w:val="ru-RU"/>
          </w:rPr>
          <w:t>пункте 2.6</w:t>
        </w:r>
      </w:hyperlink>
      <w:r w:rsidRPr="00200D87">
        <w:rPr>
          <w:rFonts w:ascii="PT Astra Serif" w:hAnsi="PT Astra Serif" w:cs="Arial"/>
          <w:color w:val="000000" w:themeColor="text1"/>
          <w:sz w:val="26"/>
          <w:szCs w:val="26"/>
          <w:lang w:val="ru-RU"/>
        </w:rPr>
        <w:t xml:space="preserve"> настоящего административного регламента, у специалиста.</w:t>
      </w:r>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r w:rsidRPr="00200D87">
        <w:rPr>
          <w:rFonts w:ascii="PT Astra Serif" w:hAnsi="PT Astra Serif"/>
          <w:color w:val="000000" w:themeColor="text1"/>
          <w:sz w:val="26"/>
          <w:szCs w:val="26"/>
          <w:lang w:val="ru-RU"/>
        </w:rPr>
        <w:t>3.2.3.</w:t>
      </w:r>
      <w:r w:rsidRPr="00200D87">
        <w:rPr>
          <w:rFonts w:ascii="PT Astra Serif" w:hAnsi="PT Astra Serif"/>
          <w:b/>
          <w:color w:val="000000" w:themeColor="text1"/>
          <w:sz w:val="26"/>
          <w:szCs w:val="26"/>
          <w:lang w:val="ru-RU"/>
        </w:rPr>
        <w:t xml:space="preserve"> </w:t>
      </w:r>
      <w:r w:rsidRPr="00200D87">
        <w:rPr>
          <w:rFonts w:ascii="PT Astra Serif" w:hAnsi="PT Astra Serif" w:cs="Arial"/>
          <w:color w:val="000000" w:themeColor="text1"/>
          <w:sz w:val="26"/>
          <w:szCs w:val="26"/>
          <w:lang w:val="ru-RU"/>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решения об отказе, подготовка решения об отказе, направление (выдача) решения об отказе.</w:t>
      </w:r>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r w:rsidRPr="00200D87">
        <w:rPr>
          <w:rFonts w:ascii="PT Astra Serif" w:hAnsi="PT Astra Serif" w:cs="Arial"/>
          <w:color w:val="000000" w:themeColor="text1"/>
          <w:sz w:val="26"/>
          <w:szCs w:val="26"/>
          <w:lang w:val="ru-RU"/>
        </w:rPr>
        <w:t>Юридическим фактом, инициирующим начало административной процедуры, является поступление в работу специалисту пакета документов, в том числе сведений, поступивших в рамках межведомственного взаимодействия.</w:t>
      </w:r>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r w:rsidRPr="00200D87">
        <w:rPr>
          <w:rFonts w:ascii="PT Astra Serif" w:hAnsi="PT Astra Serif" w:cs="Arial"/>
          <w:color w:val="000000" w:themeColor="text1"/>
          <w:sz w:val="26"/>
          <w:szCs w:val="26"/>
          <w:lang w:val="ru-RU"/>
        </w:rPr>
        <w:t xml:space="preserve">Специалистом проводится анализ заявления и приложенных к нему документов на предмет наличия оснований для отказа в предоставлении муниципальной услуги, указанных в </w:t>
      </w:r>
      <w:hyperlink r:id="rId26" w:history="1">
        <w:r w:rsidRPr="00200D87">
          <w:rPr>
            <w:rFonts w:ascii="PT Astra Serif" w:hAnsi="PT Astra Serif" w:cs="Arial"/>
            <w:color w:val="000000" w:themeColor="text1"/>
            <w:sz w:val="26"/>
            <w:szCs w:val="26"/>
            <w:lang w:val="ru-RU"/>
          </w:rPr>
          <w:t>подпункте 2.8.2 пункта 2.8</w:t>
        </w:r>
      </w:hyperlink>
      <w:r w:rsidRPr="00200D87">
        <w:rPr>
          <w:rFonts w:ascii="PT Astra Serif" w:hAnsi="PT Astra Serif" w:cs="Arial"/>
          <w:color w:val="000000" w:themeColor="text1"/>
          <w:sz w:val="26"/>
          <w:szCs w:val="26"/>
          <w:lang w:val="ru-RU"/>
        </w:rPr>
        <w:t xml:space="preserve"> настоящего административного регламента.</w:t>
      </w:r>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r w:rsidRPr="00200D87">
        <w:rPr>
          <w:rFonts w:ascii="PT Astra Serif" w:hAnsi="PT Astra Serif" w:cs="Arial"/>
          <w:color w:val="000000" w:themeColor="text1"/>
          <w:sz w:val="26"/>
          <w:szCs w:val="26"/>
          <w:lang w:val="ru-RU"/>
        </w:rPr>
        <w:t>В случае наличия оснований для отказа в предоставлении муниципальной услуги специалистом осуществляется подготовка решения об отказе.</w:t>
      </w:r>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r w:rsidRPr="00200D87">
        <w:rPr>
          <w:rFonts w:ascii="PT Astra Serif" w:hAnsi="PT Astra Serif" w:cs="Arial"/>
          <w:color w:val="000000" w:themeColor="text1"/>
          <w:sz w:val="26"/>
          <w:szCs w:val="26"/>
          <w:lang w:val="ru-RU"/>
        </w:rPr>
        <w:t xml:space="preserve">В случае отсутствия оснований для отказа в предоставлении муниципальной услуги специалистом осуществляется переход к административным процедурам по принятию решения об условиях приватизации муниципального имущества и административным процедурам, указанным в </w:t>
      </w:r>
      <w:hyperlink r:id="rId27" w:history="1">
        <w:r w:rsidRPr="00200D87">
          <w:rPr>
            <w:rFonts w:ascii="PT Astra Serif" w:hAnsi="PT Astra Serif" w:cs="Arial"/>
            <w:color w:val="000000" w:themeColor="text1"/>
            <w:sz w:val="26"/>
            <w:szCs w:val="26"/>
            <w:lang w:val="ru-RU"/>
          </w:rPr>
          <w:t>подпунктах 3.2.4</w:t>
        </w:r>
      </w:hyperlink>
      <w:r w:rsidRPr="00200D87">
        <w:rPr>
          <w:rFonts w:ascii="PT Astra Serif" w:hAnsi="PT Astra Serif" w:cs="Arial"/>
          <w:color w:val="000000" w:themeColor="text1"/>
          <w:sz w:val="26"/>
          <w:szCs w:val="26"/>
          <w:lang w:val="ru-RU"/>
        </w:rPr>
        <w:t xml:space="preserve"> - </w:t>
      </w:r>
      <w:hyperlink r:id="rId28" w:history="1">
        <w:r w:rsidRPr="00200D87">
          <w:rPr>
            <w:rFonts w:ascii="PT Astra Serif" w:hAnsi="PT Astra Serif" w:cs="Arial"/>
            <w:color w:val="000000" w:themeColor="text1"/>
            <w:sz w:val="26"/>
            <w:szCs w:val="26"/>
            <w:lang w:val="ru-RU"/>
          </w:rPr>
          <w:t>3.2.8 пункта 3.2</w:t>
        </w:r>
      </w:hyperlink>
      <w:r w:rsidRPr="00200D87">
        <w:rPr>
          <w:rFonts w:ascii="PT Astra Serif" w:hAnsi="PT Astra Serif" w:cs="Arial"/>
          <w:color w:val="000000" w:themeColor="text1"/>
          <w:sz w:val="26"/>
          <w:szCs w:val="26"/>
          <w:lang w:val="ru-RU"/>
        </w:rPr>
        <w:t xml:space="preserve"> настоящего административного регламента.</w:t>
      </w:r>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r w:rsidRPr="00200D87">
        <w:rPr>
          <w:rFonts w:ascii="PT Astra Serif" w:hAnsi="PT Astra Serif" w:cs="Arial"/>
          <w:color w:val="000000" w:themeColor="text1"/>
          <w:sz w:val="26"/>
          <w:szCs w:val="26"/>
          <w:lang w:val="ru-RU"/>
        </w:rPr>
        <w:t>После всех необходимых согласований с Руководителем уполномоченного органа проект решения об отказе передается на подпись Руководителю уполномоченного органа.</w:t>
      </w:r>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r w:rsidRPr="00200D87">
        <w:rPr>
          <w:rFonts w:ascii="PT Astra Serif" w:hAnsi="PT Astra Serif" w:cs="Arial"/>
          <w:color w:val="000000" w:themeColor="text1"/>
          <w:sz w:val="26"/>
          <w:szCs w:val="26"/>
          <w:lang w:val="ru-RU"/>
        </w:rPr>
        <w:t>После подписания Руководителем уполномоченного органа в соответствии с инструкцией по делопроизводству решение об отказе передается на регистрацию.</w:t>
      </w:r>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r w:rsidRPr="00200D87">
        <w:rPr>
          <w:rFonts w:ascii="PT Astra Serif" w:hAnsi="PT Astra Serif" w:cs="Arial"/>
          <w:color w:val="000000" w:themeColor="text1"/>
          <w:sz w:val="26"/>
          <w:szCs w:val="26"/>
          <w:lang w:val="ru-RU"/>
        </w:rPr>
        <w:t>После регистрации решение об отказе направляется в адрес заявителя посредством почтового отправления либо выдается лично в уполномоченном органе (в соответствии со способом получения результата предоставления муниципальной услуги, выбранным в заявлении).</w:t>
      </w:r>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proofErr w:type="gramStart"/>
      <w:r w:rsidRPr="00200D87">
        <w:rPr>
          <w:rFonts w:ascii="PT Astra Serif" w:hAnsi="PT Astra Serif" w:cs="Arial"/>
          <w:color w:val="000000" w:themeColor="text1"/>
          <w:sz w:val="26"/>
          <w:szCs w:val="26"/>
          <w:lang w:val="ru-RU"/>
        </w:rPr>
        <w:t xml:space="preserve">Результатом административной процедуры является рассмотрение заявления и прилагаемых к нему документов, принятие решения о предоставлении муниципальной услуги и переход к административным процедурам по принятию решения об условиях приватизации муниципального имущества и административным процедурам, указанным в </w:t>
      </w:r>
      <w:hyperlink r:id="rId29" w:history="1">
        <w:r w:rsidRPr="00200D87">
          <w:rPr>
            <w:rFonts w:ascii="PT Astra Serif" w:hAnsi="PT Astra Serif" w:cs="Arial"/>
            <w:color w:val="000000" w:themeColor="text1"/>
            <w:sz w:val="26"/>
            <w:szCs w:val="26"/>
            <w:lang w:val="ru-RU"/>
          </w:rPr>
          <w:t>подпунктах 3.2.4</w:t>
        </w:r>
      </w:hyperlink>
      <w:r w:rsidRPr="00200D87">
        <w:rPr>
          <w:rFonts w:ascii="PT Astra Serif" w:hAnsi="PT Astra Serif" w:cs="Arial"/>
          <w:color w:val="000000" w:themeColor="text1"/>
          <w:sz w:val="26"/>
          <w:szCs w:val="26"/>
          <w:lang w:val="ru-RU"/>
        </w:rPr>
        <w:t xml:space="preserve"> - </w:t>
      </w:r>
      <w:hyperlink r:id="rId30" w:history="1">
        <w:r w:rsidRPr="00200D87">
          <w:rPr>
            <w:rFonts w:ascii="PT Astra Serif" w:hAnsi="PT Astra Serif" w:cs="Arial"/>
            <w:color w:val="000000" w:themeColor="text1"/>
            <w:sz w:val="26"/>
            <w:szCs w:val="26"/>
            <w:lang w:val="ru-RU"/>
          </w:rPr>
          <w:t>3.2.8 пункта 3.2</w:t>
        </w:r>
      </w:hyperlink>
      <w:r w:rsidRPr="00200D87">
        <w:rPr>
          <w:rFonts w:ascii="PT Astra Serif" w:hAnsi="PT Astra Serif" w:cs="Arial"/>
          <w:color w:val="000000" w:themeColor="text1"/>
          <w:sz w:val="26"/>
          <w:szCs w:val="26"/>
          <w:lang w:val="ru-RU"/>
        </w:rPr>
        <w:t xml:space="preserve"> настоящего административного регламента или решения об отказе в ее предоставлении, направление в адрес заявителя решения об отказе.</w:t>
      </w:r>
      <w:proofErr w:type="gramEnd"/>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r w:rsidRPr="00200D87">
        <w:rPr>
          <w:rFonts w:ascii="PT Astra Serif" w:hAnsi="PT Astra Serif" w:cs="Arial"/>
          <w:color w:val="000000" w:themeColor="text1"/>
          <w:sz w:val="26"/>
          <w:szCs w:val="26"/>
          <w:lang w:val="ru-RU"/>
        </w:rPr>
        <w:t>Максимальный срок выполнения административной процедуры - 20 (двадцать) календарных дней со дня начала административной процедуры.</w:t>
      </w:r>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r w:rsidRPr="00200D87">
        <w:rPr>
          <w:rFonts w:ascii="PT Astra Serif" w:hAnsi="PT Astra Serif" w:cs="Arial"/>
          <w:color w:val="000000" w:themeColor="text1"/>
          <w:sz w:val="26"/>
          <w:szCs w:val="26"/>
          <w:lang w:val="ru-RU"/>
        </w:rPr>
        <w:lastRenderedPageBreak/>
        <w:t>Способом фиксации результата выполнения административной процедуры является подписанное и зарегистрированное постановление о предоставлении муниципальной услуги либо постановления об отказе в предоставлении муниципальной услуги.</w:t>
      </w:r>
    </w:p>
    <w:p w:rsidR="00200D87" w:rsidRPr="00200D87" w:rsidRDefault="00200D87" w:rsidP="00200D87">
      <w:pPr>
        <w:autoSpaceDE w:val="0"/>
        <w:adjustRightInd w:val="0"/>
        <w:ind w:firstLine="709"/>
        <w:jc w:val="both"/>
        <w:rPr>
          <w:rFonts w:ascii="PT Astra Serif" w:hAnsi="PT Astra Serif"/>
          <w:bCs/>
          <w:color w:val="000000" w:themeColor="text1"/>
          <w:sz w:val="26"/>
          <w:szCs w:val="26"/>
          <w:lang w:val="ru-RU"/>
        </w:rPr>
      </w:pPr>
      <w:r w:rsidRPr="00200D87">
        <w:rPr>
          <w:rFonts w:ascii="PT Astra Serif" w:hAnsi="PT Astra Serif"/>
          <w:color w:val="000000" w:themeColor="text1"/>
          <w:sz w:val="26"/>
          <w:szCs w:val="26"/>
          <w:lang w:val="ru-RU"/>
        </w:rPr>
        <w:t>3.2.4. Оценка рыночной стоимости выкупаемого объекта движимого и недвижимого имущества</w:t>
      </w:r>
      <w:r w:rsidRPr="00200D87">
        <w:rPr>
          <w:rFonts w:ascii="PT Astra Serif" w:hAnsi="PT Astra Serif"/>
          <w:bCs/>
          <w:color w:val="000000" w:themeColor="text1"/>
          <w:sz w:val="26"/>
          <w:szCs w:val="26"/>
          <w:lang w:val="ru-RU"/>
        </w:rPr>
        <w:t>.</w:t>
      </w:r>
    </w:p>
    <w:p w:rsidR="00200D87" w:rsidRPr="0059604A" w:rsidRDefault="00200D87" w:rsidP="00200D87">
      <w:pPr>
        <w:pStyle w:val="ConsPlusNormal"/>
        <w:ind w:firstLine="709"/>
        <w:jc w:val="both"/>
        <w:rPr>
          <w:rFonts w:ascii="PT Astra Serif" w:hAnsi="PT Astra Serif" w:cs="Calibri"/>
          <w:color w:val="000000" w:themeColor="text1"/>
          <w:sz w:val="26"/>
          <w:szCs w:val="26"/>
        </w:rPr>
      </w:pPr>
      <w:r w:rsidRPr="0059604A">
        <w:rPr>
          <w:rFonts w:ascii="PT Astra Serif" w:hAnsi="PT Astra Serif" w:cs="Calibri"/>
          <w:color w:val="000000" w:themeColor="text1"/>
          <w:sz w:val="26"/>
          <w:szCs w:val="26"/>
        </w:rPr>
        <w:t>Юридическим основанием для начала административной процедуры является принятое уполномоченным органом решение о предоставлении заявителю муниципальной услуги.</w:t>
      </w:r>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proofErr w:type="gramStart"/>
      <w:r w:rsidRPr="00200D87">
        <w:rPr>
          <w:rFonts w:ascii="PT Astra Serif" w:hAnsi="PT Astra Serif" w:cs="Arial"/>
          <w:color w:val="000000" w:themeColor="text1"/>
          <w:sz w:val="26"/>
          <w:szCs w:val="26"/>
          <w:lang w:val="ru-RU"/>
        </w:rPr>
        <w:t xml:space="preserve">Специалист в рамках предоставления муниципальной услуги определяет и обосновывает начальную (максимальную) цену контракта методом сопоставимых рыночных цен (анализа рынка) в соответствии со </w:t>
      </w:r>
      <w:hyperlink r:id="rId31" w:history="1">
        <w:r w:rsidRPr="00200D87">
          <w:rPr>
            <w:rFonts w:ascii="PT Astra Serif" w:hAnsi="PT Astra Serif" w:cs="Arial"/>
            <w:color w:val="000000" w:themeColor="text1"/>
            <w:sz w:val="26"/>
            <w:szCs w:val="26"/>
            <w:lang w:val="ru-RU"/>
          </w:rPr>
          <w:t>статьей 22</w:t>
        </w:r>
      </w:hyperlink>
      <w:r w:rsidRPr="00200D87">
        <w:rPr>
          <w:rFonts w:ascii="PT Astra Serif" w:hAnsi="PT Astra Serif" w:cs="Arial"/>
          <w:color w:val="000000" w:themeColor="text1"/>
          <w:sz w:val="26"/>
          <w:szCs w:val="26"/>
          <w:lang w:val="ru-RU"/>
        </w:rPr>
        <w:t xml:space="preserve"> Федерального закона от 05.04.2013 </w:t>
      </w:r>
      <w:r w:rsidRPr="0059604A">
        <w:rPr>
          <w:rFonts w:ascii="PT Astra Serif" w:hAnsi="PT Astra Serif" w:cs="Arial"/>
          <w:color w:val="000000" w:themeColor="text1"/>
          <w:sz w:val="26"/>
          <w:szCs w:val="26"/>
        </w:rPr>
        <w:t>N</w:t>
      </w:r>
      <w:r w:rsidRPr="00200D87">
        <w:rPr>
          <w:rFonts w:ascii="PT Astra Serif" w:hAnsi="PT Astra Serif" w:cs="Arial"/>
          <w:color w:val="000000" w:themeColor="text1"/>
          <w:sz w:val="26"/>
          <w:szCs w:val="26"/>
          <w:lang w:val="ru-RU"/>
        </w:rPr>
        <w:t xml:space="preserve"> 44-ФЗ "О контрактной системе в сфере закупок, товаров, работ, услуг для обеспечения государственных и муниципальных нужд", после чего переходит к подготовке документации для проведения электронного аукциона на оказание услуг по оценке</w:t>
      </w:r>
      <w:proofErr w:type="gramEnd"/>
      <w:r w:rsidRPr="00200D87">
        <w:rPr>
          <w:rFonts w:ascii="PT Astra Serif" w:hAnsi="PT Astra Serif" w:cs="Arial"/>
          <w:color w:val="000000" w:themeColor="text1"/>
          <w:sz w:val="26"/>
          <w:szCs w:val="26"/>
          <w:lang w:val="ru-RU"/>
        </w:rPr>
        <w:t xml:space="preserve"> рыночной стоимости выкупаемого объекта движимого и недвижимого имущества.</w:t>
      </w:r>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proofErr w:type="gramStart"/>
      <w:r w:rsidRPr="00200D87">
        <w:rPr>
          <w:rFonts w:ascii="PT Astra Serif" w:hAnsi="PT Astra Serif" w:cs="Arial"/>
          <w:color w:val="000000" w:themeColor="text1"/>
          <w:sz w:val="26"/>
          <w:szCs w:val="26"/>
          <w:lang w:val="ru-RU"/>
        </w:rPr>
        <w:t xml:space="preserve">После подготовки документации об электронном аукционе на оказание услуг по оценке рыночной стоимости выкупаемого объекта движимого и недвижимого имущества специалистом осуществляются мероприятия по заключению муниципального контракта в соответствии с Федеральным </w:t>
      </w:r>
      <w:hyperlink r:id="rId32" w:history="1">
        <w:r w:rsidRPr="00200D87">
          <w:rPr>
            <w:rFonts w:ascii="PT Astra Serif" w:hAnsi="PT Astra Serif" w:cs="Arial"/>
            <w:color w:val="000000" w:themeColor="text1"/>
            <w:sz w:val="26"/>
            <w:szCs w:val="26"/>
            <w:lang w:val="ru-RU"/>
          </w:rPr>
          <w:t>законом</w:t>
        </w:r>
      </w:hyperlink>
      <w:r w:rsidRPr="00200D87">
        <w:rPr>
          <w:rFonts w:ascii="PT Astra Serif" w:hAnsi="PT Astra Serif" w:cs="Arial"/>
          <w:color w:val="000000" w:themeColor="text1"/>
          <w:sz w:val="26"/>
          <w:szCs w:val="26"/>
          <w:lang w:val="ru-RU"/>
        </w:rPr>
        <w:t xml:space="preserve"> от 05.04.2013 </w:t>
      </w:r>
      <w:r w:rsidRPr="00200D87">
        <w:rPr>
          <w:rFonts w:ascii="PT Astra Serif" w:hAnsi="PT Astra Serif" w:cs="Arial"/>
          <w:color w:val="000000" w:themeColor="text1"/>
          <w:sz w:val="26"/>
          <w:szCs w:val="26"/>
          <w:lang w:val="ru-RU"/>
        </w:rPr>
        <w:br/>
      </w:r>
      <w:r w:rsidRPr="0059604A">
        <w:rPr>
          <w:rFonts w:ascii="PT Astra Serif" w:hAnsi="PT Astra Serif" w:cs="Arial"/>
          <w:color w:val="000000" w:themeColor="text1"/>
          <w:sz w:val="26"/>
          <w:szCs w:val="26"/>
        </w:rPr>
        <w:t>N</w:t>
      </w:r>
      <w:r w:rsidRPr="00200D87">
        <w:rPr>
          <w:rFonts w:ascii="PT Astra Serif" w:hAnsi="PT Astra Serif" w:cs="Arial"/>
          <w:color w:val="000000" w:themeColor="text1"/>
          <w:sz w:val="26"/>
          <w:szCs w:val="26"/>
          <w:lang w:val="ru-RU"/>
        </w:rPr>
        <w:t xml:space="preserve"> 44-ФЗ "О контрактной системе в сфере закупок товаров, работ, услуг для обеспечения государственных и муниципальных нужд" на оказание услуги по оценке рыночной стоимости выкупаемого объекта движимого</w:t>
      </w:r>
      <w:proofErr w:type="gramEnd"/>
      <w:r w:rsidRPr="00200D87">
        <w:rPr>
          <w:rFonts w:ascii="PT Astra Serif" w:hAnsi="PT Astra Serif" w:cs="Arial"/>
          <w:color w:val="000000" w:themeColor="text1"/>
          <w:sz w:val="26"/>
          <w:szCs w:val="26"/>
          <w:lang w:val="ru-RU"/>
        </w:rPr>
        <w:t xml:space="preserve"> и недвижимого имущества (далее - муниципальный контракт).</w:t>
      </w:r>
    </w:p>
    <w:p w:rsidR="00200D87" w:rsidRPr="0059604A" w:rsidRDefault="00200D87" w:rsidP="00200D87">
      <w:pPr>
        <w:pStyle w:val="ConsPlusNormal"/>
        <w:ind w:firstLine="709"/>
        <w:jc w:val="both"/>
        <w:rPr>
          <w:rFonts w:ascii="PT Astra Serif" w:hAnsi="PT Astra Serif" w:cs="Calibri"/>
          <w:color w:val="000000" w:themeColor="text1"/>
          <w:sz w:val="26"/>
          <w:szCs w:val="26"/>
        </w:rPr>
      </w:pPr>
      <w:r w:rsidRPr="0059604A">
        <w:rPr>
          <w:rFonts w:ascii="PT Astra Serif" w:hAnsi="PT Astra Serif" w:cs="Calibri"/>
          <w:color w:val="000000" w:themeColor="text1"/>
          <w:sz w:val="26"/>
          <w:szCs w:val="26"/>
        </w:rPr>
        <w:t>Максимальный срок выполнения административного действия составляет 60 (шестьдесят) календарных дней.</w:t>
      </w:r>
    </w:p>
    <w:p w:rsidR="00200D87" w:rsidRPr="0059604A" w:rsidRDefault="00200D87" w:rsidP="00200D87">
      <w:pPr>
        <w:pStyle w:val="ConsPlusNormal"/>
        <w:ind w:firstLine="709"/>
        <w:jc w:val="both"/>
        <w:rPr>
          <w:rFonts w:ascii="PT Astra Serif" w:hAnsi="PT Astra Serif" w:cs="Calibri"/>
          <w:color w:val="000000" w:themeColor="text1"/>
          <w:sz w:val="26"/>
          <w:szCs w:val="26"/>
        </w:rPr>
      </w:pPr>
      <w:r w:rsidRPr="0059604A">
        <w:rPr>
          <w:rFonts w:ascii="PT Astra Serif" w:hAnsi="PT Astra Serif" w:cs="Calibri"/>
          <w:color w:val="000000" w:themeColor="text1"/>
          <w:sz w:val="26"/>
          <w:szCs w:val="26"/>
        </w:rPr>
        <w:t>В соответствии с заключенным муниципальным контрактом независимым оценщиком проводится оценка рыночной стоимости выкупаемого объекта движимого и недвижимого имущества в соответствии с положениями Федерального закона от 29.07.1998 № 135-ФЗ «Об оценочной деятельности в Российской Федерации».</w:t>
      </w:r>
    </w:p>
    <w:p w:rsidR="00200D87" w:rsidRPr="0059604A" w:rsidRDefault="00200D87" w:rsidP="00200D87">
      <w:pPr>
        <w:pStyle w:val="ConsPlusNormal"/>
        <w:ind w:firstLine="709"/>
        <w:jc w:val="both"/>
        <w:rPr>
          <w:rFonts w:ascii="PT Astra Serif" w:hAnsi="PT Astra Serif" w:cs="Calibri"/>
          <w:color w:val="000000" w:themeColor="text1"/>
          <w:sz w:val="26"/>
          <w:szCs w:val="26"/>
        </w:rPr>
      </w:pPr>
      <w:r w:rsidRPr="0059604A">
        <w:rPr>
          <w:rFonts w:ascii="PT Astra Serif" w:hAnsi="PT Astra Serif" w:cs="Calibri"/>
          <w:color w:val="000000" w:themeColor="text1"/>
          <w:sz w:val="26"/>
          <w:szCs w:val="26"/>
        </w:rPr>
        <w:t>По результатам проведённых мероприятий по оценке рыночной стоимости выкупаемого объекта движимого и недвижимого имущества независимым оценщиком осуществляется подготовка отчёта о рыночной стоимости выкупаемого объекта движимого и недвижимого имущества, который направляется в адрес уполномоченного органа.</w:t>
      </w:r>
    </w:p>
    <w:p w:rsidR="00200D87" w:rsidRPr="0059604A" w:rsidRDefault="00200D87" w:rsidP="00200D87">
      <w:pPr>
        <w:pStyle w:val="ConsPlusNormal"/>
        <w:ind w:firstLine="709"/>
        <w:jc w:val="both"/>
        <w:rPr>
          <w:rFonts w:ascii="PT Astra Serif" w:hAnsi="PT Astra Serif" w:cs="Calibri"/>
          <w:color w:val="000000" w:themeColor="text1"/>
          <w:sz w:val="26"/>
          <w:szCs w:val="26"/>
        </w:rPr>
      </w:pPr>
      <w:r w:rsidRPr="0059604A">
        <w:rPr>
          <w:rFonts w:ascii="PT Astra Serif" w:hAnsi="PT Astra Serif" w:cs="Calibri"/>
          <w:color w:val="000000" w:themeColor="text1"/>
          <w:sz w:val="26"/>
          <w:szCs w:val="26"/>
        </w:rPr>
        <w:t xml:space="preserve">После получения уполномоченным органом отчёта о рыночной стоимости выкупаемого объекта движимого и недвижимого имущества Консультантом осуществляется подготовка акта приёмки оказанной независимым оценщиком услуги, который передаётся на подпись </w:t>
      </w:r>
      <w:r w:rsidRPr="0059604A">
        <w:rPr>
          <w:rFonts w:ascii="PT Astra Serif" w:hAnsi="PT Astra Serif"/>
          <w:color w:val="000000" w:themeColor="text1"/>
          <w:sz w:val="26"/>
          <w:szCs w:val="26"/>
        </w:rPr>
        <w:t>Уполномоченное должностное лицо уполномоченного органа</w:t>
      </w:r>
      <w:r w:rsidRPr="0059604A">
        <w:rPr>
          <w:rFonts w:ascii="PT Astra Serif" w:hAnsi="PT Astra Serif" w:cs="Calibri"/>
          <w:color w:val="000000" w:themeColor="text1"/>
          <w:sz w:val="26"/>
          <w:szCs w:val="26"/>
        </w:rPr>
        <w:t>.</w:t>
      </w:r>
    </w:p>
    <w:p w:rsidR="00200D87" w:rsidRPr="0059604A" w:rsidRDefault="00200D87" w:rsidP="00200D87">
      <w:pPr>
        <w:pStyle w:val="ConsPlusNormal"/>
        <w:ind w:firstLine="709"/>
        <w:jc w:val="both"/>
        <w:rPr>
          <w:rFonts w:ascii="PT Astra Serif" w:hAnsi="PT Astra Serif" w:cs="Calibri"/>
          <w:color w:val="000000" w:themeColor="text1"/>
          <w:sz w:val="26"/>
          <w:szCs w:val="26"/>
        </w:rPr>
      </w:pPr>
      <w:r w:rsidRPr="0059604A">
        <w:rPr>
          <w:rFonts w:ascii="PT Astra Serif" w:hAnsi="PT Astra Serif" w:cs="Calibri"/>
          <w:color w:val="000000" w:themeColor="text1"/>
          <w:sz w:val="26"/>
          <w:szCs w:val="26"/>
        </w:rPr>
        <w:t>Результатом административной процедуры является получение отчёта независимого оценщика о рыночной стоимости выкупаемого объекта движимого и недвижимого имущества и подписание акта приёмки оказанной независимым оценщиком услуги.</w:t>
      </w:r>
    </w:p>
    <w:p w:rsidR="00200D87" w:rsidRPr="0059604A" w:rsidRDefault="00200D87" w:rsidP="00200D87">
      <w:pPr>
        <w:pStyle w:val="ConsPlusNormal"/>
        <w:ind w:firstLine="709"/>
        <w:jc w:val="both"/>
        <w:rPr>
          <w:rFonts w:ascii="PT Astra Serif" w:hAnsi="PT Astra Serif" w:cs="Calibri"/>
          <w:color w:val="000000" w:themeColor="text1"/>
          <w:sz w:val="26"/>
          <w:szCs w:val="26"/>
        </w:rPr>
      </w:pPr>
      <w:r w:rsidRPr="0059604A">
        <w:rPr>
          <w:rFonts w:ascii="PT Astra Serif" w:hAnsi="PT Astra Serif" w:cs="Calibri"/>
          <w:color w:val="000000" w:themeColor="text1"/>
          <w:sz w:val="26"/>
          <w:szCs w:val="26"/>
        </w:rPr>
        <w:t>Максимальный срок выполнения административной процедуры – 75 (семьдесят пять) календарных дней с момента поступления заявления.</w:t>
      </w:r>
    </w:p>
    <w:p w:rsidR="00200D87" w:rsidRPr="0059604A" w:rsidRDefault="00200D87" w:rsidP="00200D87">
      <w:pPr>
        <w:pStyle w:val="ConsPlusNormal"/>
        <w:ind w:firstLine="709"/>
        <w:jc w:val="both"/>
        <w:rPr>
          <w:rFonts w:ascii="PT Astra Serif" w:hAnsi="PT Astra Serif" w:cs="Calibri"/>
          <w:color w:val="000000" w:themeColor="text1"/>
          <w:sz w:val="26"/>
          <w:szCs w:val="26"/>
        </w:rPr>
      </w:pPr>
      <w:r w:rsidRPr="0059604A">
        <w:rPr>
          <w:rFonts w:ascii="PT Astra Serif" w:hAnsi="PT Astra Serif" w:cs="Calibri"/>
          <w:color w:val="000000" w:themeColor="text1"/>
          <w:sz w:val="26"/>
          <w:szCs w:val="26"/>
        </w:rPr>
        <w:t>Способом фиксации результата выполнения административной процедуры является подписание акта приёмки оказанной услуги.</w:t>
      </w:r>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r w:rsidRPr="00200D87">
        <w:rPr>
          <w:rFonts w:ascii="PT Astra Serif" w:hAnsi="PT Astra Serif"/>
          <w:color w:val="000000" w:themeColor="text1"/>
          <w:sz w:val="26"/>
          <w:szCs w:val="26"/>
          <w:lang w:val="ru-RU"/>
        </w:rPr>
        <w:t xml:space="preserve"> </w:t>
      </w:r>
      <w:r w:rsidRPr="00200D87">
        <w:rPr>
          <w:rFonts w:ascii="PT Astra Serif" w:hAnsi="PT Astra Serif" w:cs="Arial"/>
          <w:color w:val="000000" w:themeColor="text1"/>
          <w:sz w:val="26"/>
          <w:szCs w:val="26"/>
          <w:lang w:val="ru-RU"/>
        </w:rPr>
        <w:t>3.2.5. Включение арендуемого заявителем имущества в План приватизации муниципального имущества.</w:t>
      </w:r>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r w:rsidRPr="00200D87">
        <w:rPr>
          <w:rFonts w:ascii="PT Astra Serif" w:hAnsi="PT Astra Serif" w:cs="Arial"/>
          <w:color w:val="000000" w:themeColor="text1"/>
          <w:sz w:val="26"/>
          <w:szCs w:val="26"/>
          <w:lang w:val="ru-RU"/>
        </w:rPr>
        <w:lastRenderedPageBreak/>
        <w:t xml:space="preserve">Юридическим основанием для начала административной процедуры является принятие решения о предоставлении государственной услуги, предусмотренного </w:t>
      </w:r>
      <w:hyperlink r:id="rId33" w:history="1">
        <w:r w:rsidRPr="00200D87">
          <w:rPr>
            <w:rFonts w:ascii="PT Astra Serif" w:hAnsi="PT Astra Serif" w:cs="Arial"/>
            <w:color w:val="000000" w:themeColor="text1"/>
            <w:sz w:val="26"/>
            <w:szCs w:val="26"/>
            <w:lang w:val="ru-RU"/>
          </w:rPr>
          <w:t>подпунктом 3.2.3 пункта 3.2</w:t>
        </w:r>
      </w:hyperlink>
      <w:r w:rsidRPr="00200D87">
        <w:rPr>
          <w:rFonts w:ascii="PT Astra Serif" w:hAnsi="PT Astra Serif" w:cs="Arial"/>
          <w:color w:val="000000" w:themeColor="text1"/>
          <w:sz w:val="26"/>
          <w:szCs w:val="26"/>
          <w:lang w:val="ru-RU"/>
        </w:rPr>
        <w:t xml:space="preserve"> настоящего административного регламента.</w:t>
      </w:r>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r w:rsidRPr="00200D87">
        <w:rPr>
          <w:rFonts w:ascii="PT Astra Serif" w:hAnsi="PT Astra Serif" w:cs="Arial"/>
          <w:color w:val="000000" w:themeColor="text1"/>
          <w:sz w:val="26"/>
          <w:szCs w:val="26"/>
          <w:lang w:val="ru-RU"/>
        </w:rPr>
        <w:t xml:space="preserve">Специалистом осуществляется включение арендуемого заявителем имущества в План приватизации муниципального имущества, путем подготовки </w:t>
      </w:r>
      <w:proofErr w:type="gramStart"/>
      <w:r w:rsidRPr="00200D87">
        <w:rPr>
          <w:rFonts w:ascii="PT Astra Serif" w:hAnsi="PT Astra Serif" w:cs="Arial"/>
          <w:color w:val="000000" w:themeColor="text1"/>
          <w:sz w:val="26"/>
          <w:szCs w:val="26"/>
          <w:lang w:val="ru-RU"/>
        </w:rPr>
        <w:t>проекта решения Совета депутатов муниципального образования</w:t>
      </w:r>
      <w:proofErr w:type="gramEnd"/>
      <w:r w:rsidRPr="00200D87">
        <w:rPr>
          <w:rFonts w:ascii="PT Astra Serif" w:hAnsi="PT Astra Serif" w:cs="Arial"/>
          <w:color w:val="000000" w:themeColor="text1"/>
          <w:sz w:val="26"/>
          <w:szCs w:val="26"/>
          <w:lang w:val="ru-RU"/>
        </w:rPr>
        <w:t xml:space="preserve"> </w:t>
      </w:r>
      <w:proofErr w:type="spellStart"/>
      <w:r w:rsidR="00B62E31">
        <w:rPr>
          <w:rFonts w:ascii="PT Astra Serif" w:hAnsi="PT Astra Serif" w:cs="Arial"/>
          <w:color w:val="000000" w:themeColor="text1"/>
          <w:sz w:val="26"/>
          <w:szCs w:val="26"/>
          <w:lang w:val="ru-RU"/>
        </w:rPr>
        <w:t>Красногуляевское</w:t>
      </w:r>
      <w:proofErr w:type="spellEnd"/>
      <w:r w:rsidR="00B62E31">
        <w:rPr>
          <w:rFonts w:ascii="PT Astra Serif" w:hAnsi="PT Astra Serif" w:cs="Arial"/>
          <w:color w:val="000000" w:themeColor="text1"/>
          <w:sz w:val="26"/>
          <w:szCs w:val="26"/>
          <w:lang w:val="ru-RU"/>
        </w:rPr>
        <w:t xml:space="preserve"> городское поселение </w:t>
      </w:r>
      <w:proofErr w:type="spellStart"/>
      <w:r w:rsidR="00B62E31">
        <w:rPr>
          <w:rFonts w:ascii="PT Astra Serif" w:hAnsi="PT Astra Serif" w:cs="Arial"/>
          <w:color w:val="000000" w:themeColor="text1"/>
          <w:sz w:val="26"/>
          <w:szCs w:val="26"/>
          <w:lang w:val="ru-RU"/>
        </w:rPr>
        <w:t>Сенгилеевского</w:t>
      </w:r>
      <w:proofErr w:type="spellEnd"/>
      <w:r w:rsidR="00B62E31">
        <w:rPr>
          <w:rFonts w:ascii="PT Astra Serif" w:hAnsi="PT Astra Serif" w:cs="Arial"/>
          <w:color w:val="000000" w:themeColor="text1"/>
          <w:sz w:val="26"/>
          <w:szCs w:val="26"/>
          <w:lang w:val="ru-RU"/>
        </w:rPr>
        <w:t xml:space="preserve"> района</w:t>
      </w:r>
      <w:r w:rsidRPr="00200D87">
        <w:rPr>
          <w:rFonts w:ascii="PT Astra Serif" w:hAnsi="PT Astra Serif" w:cs="Arial"/>
          <w:color w:val="000000" w:themeColor="text1"/>
          <w:sz w:val="26"/>
          <w:szCs w:val="26"/>
          <w:lang w:val="ru-RU"/>
        </w:rPr>
        <w:t xml:space="preserve"> Ульяновской области о внесении изменений в План приватизации муниципального имущества.</w:t>
      </w:r>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r w:rsidRPr="00200D87">
        <w:rPr>
          <w:rFonts w:ascii="PT Astra Serif" w:hAnsi="PT Astra Serif" w:cs="Arial"/>
          <w:color w:val="000000" w:themeColor="text1"/>
          <w:sz w:val="26"/>
          <w:szCs w:val="26"/>
          <w:lang w:val="ru-RU"/>
        </w:rPr>
        <w:t xml:space="preserve">Результатом и способом фиксации административной процедуры является подписанное и зарегистрированное решение Совета депутатов муниципального образования </w:t>
      </w:r>
      <w:proofErr w:type="spellStart"/>
      <w:r w:rsidR="00B62E31">
        <w:rPr>
          <w:rFonts w:ascii="PT Astra Serif" w:hAnsi="PT Astra Serif" w:cs="Arial"/>
          <w:color w:val="000000" w:themeColor="text1"/>
          <w:sz w:val="26"/>
          <w:szCs w:val="26"/>
          <w:lang w:val="ru-RU"/>
        </w:rPr>
        <w:t>Красногуляевское</w:t>
      </w:r>
      <w:proofErr w:type="spellEnd"/>
      <w:r w:rsidR="00B62E31">
        <w:rPr>
          <w:rFonts w:ascii="PT Astra Serif" w:hAnsi="PT Astra Serif" w:cs="Arial"/>
          <w:color w:val="000000" w:themeColor="text1"/>
          <w:sz w:val="26"/>
          <w:szCs w:val="26"/>
          <w:lang w:val="ru-RU"/>
        </w:rPr>
        <w:t xml:space="preserve"> городское поселение </w:t>
      </w:r>
      <w:proofErr w:type="spellStart"/>
      <w:r w:rsidR="00B62E31">
        <w:rPr>
          <w:rFonts w:ascii="PT Astra Serif" w:hAnsi="PT Astra Serif" w:cs="Arial"/>
          <w:color w:val="000000" w:themeColor="text1"/>
          <w:sz w:val="26"/>
          <w:szCs w:val="26"/>
          <w:lang w:val="ru-RU"/>
        </w:rPr>
        <w:t>Сенгилеевского</w:t>
      </w:r>
      <w:proofErr w:type="spellEnd"/>
      <w:r w:rsidR="00B62E31">
        <w:rPr>
          <w:rFonts w:ascii="PT Astra Serif" w:hAnsi="PT Astra Serif" w:cs="Arial"/>
          <w:color w:val="000000" w:themeColor="text1"/>
          <w:sz w:val="26"/>
          <w:szCs w:val="26"/>
          <w:lang w:val="ru-RU"/>
        </w:rPr>
        <w:t xml:space="preserve"> района</w:t>
      </w:r>
      <w:r w:rsidR="00B62E31" w:rsidRPr="00200D87">
        <w:rPr>
          <w:rFonts w:ascii="PT Astra Serif" w:hAnsi="PT Astra Serif" w:cs="Arial"/>
          <w:color w:val="000000" w:themeColor="text1"/>
          <w:sz w:val="26"/>
          <w:szCs w:val="26"/>
          <w:lang w:val="ru-RU"/>
        </w:rPr>
        <w:t xml:space="preserve"> </w:t>
      </w:r>
      <w:r w:rsidRPr="00200D87">
        <w:rPr>
          <w:rFonts w:ascii="PT Astra Serif" w:hAnsi="PT Astra Serif" w:cs="Arial"/>
          <w:color w:val="000000" w:themeColor="text1"/>
          <w:sz w:val="26"/>
          <w:szCs w:val="26"/>
          <w:lang w:val="ru-RU"/>
        </w:rPr>
        <w:t>Ульяновской области о внесении изменений в План приватизации муниципального имущества.</w:t>
      </w:r>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r w:rsidRPr="00200D87">
        <w:rPr>
          <w:rFonts w:ascii="PT Astra Serif" w:hAnsi="PT Astra Serif" w:cs="Arial"/>
          <w:color w:val="000000" w:themeColor="text1"/>
          <w:sz w:val="26"/>
          <w:szCs w:val="26"/>
          <w:lang w:val="ru-RU"/>
        </w:rPr>
        <w:t>Срок исполнения административной процедуры не превышает 45 (сорок пять) календарных дней со дня начала административной процедуры.</w:t>
      </w:r>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r w:rsidRPr="00200D87">
        <w:rPr>
          <w:rFonts w:ascii="PT Astra Serif" w:hAnsi="PT Astra Serif" w:cs="Arial"/>
          <w:color w:val="000000" w:themeColor="text1"/>
          <w:sz w:val="26"/>
          <w:szCs w:val="26"/>
          <w:lang w:val="ru-RU"/>
        </w:rPr>
        <w:t>3.2.6. Принятие решения об условиях приватизации муниципального имущества.</w:t>
      </w:r>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r w:rsidRPr="00200D87">
        <w:rPr>
          <w:rFonts w:ascii="PT Astra Serif" w:hAnsi="PT Astra Serif" w:cs="Arial"/>
          <w:color w:val="000000" w:themeColor="text1"/>
          <w:sz w:val="26"/>
          <w:szCs w:val="26"/>
          <w:lang w:val="ru-RU"/>
        </w:rPr>
        <w:t>Юридическим основанием для начала административной процедуры является получение уполномоченным органом отчета о рыночной стоимости выкупаемого объекта недвижимого имущества, а также включение арендуемого заявителем имущества в План приватизации муниципального имущества.</w:t>
      </w:r>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r w:rsidRPr="00200D87">
        <w:rPr>
          <w:rFonts w:ascii="PT Astra Serif" w:hAnsi="PT Astra Serif" w:cs="Arial"/>
          <w:color w:val="000000" w:themeColor="text1"/>
          <w:sz w:val="26"/>
          <w:szCs w:val="26"/>
          <w:lang w:val="ru-RU"/>
        </w:rPr>
        <w:t>Специалист осуществляет подготовку проекта решения об условиях приват</w:t>
      </w:r>
      <w:r w:rsidR="00B62E31">
        <w:rPr>
          <w:rFonts w:ascii="PT Astra Serif" w:hAnsi="PT Astra Serif" w:cs="Arial"/>
          <w:color w:val="000000" w:themeColor="text1"/>
          <w:sz w:val="26"/>
          <w:szCs w:val="26"/>
          <w:lang w:val="ru-RU"/>
        </w:rPr>
        <w:t>изации муниципального имущества</w:t>
      </w:r>
      <w:r w:rsidRPr="00200D87">
        <w:rPr>
          <w:rFonts w:ascii="PT Astra Serif" w:hAnsi="PT Astra Serif" w:cs="Arial"/>
          <w:color w:val="000000" w:themeColor="text1"/>
          <w:sz w:val="26"/>
          <w:szCs w:val="26"/>
          <w:lang w:val="ru-RU"/>
        </w:rPr>
        <w:t>.</w:t>
      </w:r>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r w:rsidRPr="00200D87">
        <w:rPr>
          <w:rFonts w:ascii="PT Astra Serif" w:hAnsi="PT Astra Serif" w:cs="Arial"/>
          <w:color w:val="000000" w:themeColor="text1"/>
          <w:sz w:val="26"/>
          <w:szCs w:val="26"/>
          <w:lang w:val="ru-RU"/>
        </w:rPr>
        <w:t>Решение об условиях приватизации муниципального имущества после подписания Главой администрации передается на регистрацию.</w:t>
      </w:r>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r w:rsidRPr="00200D87">
        <w:rPr>
          <w:rFonts w:ascii="PT Astra Serif" w:hAnsi="PT Astra Serif" w:cs="Arial"/>
          <w:color w:val="000000" w:themeColor="text1"/>
          <w:sz w:val="26"/>
          <w:szCs w:val="26"/>
          <w:lang w:val="ru-RU"/>
        </w:rPr>
        <w:t>Максимальный срок выполнения административной процедуры - 14 (четырнадцать) календарных дней со дня начала административной процедуры.</w:t>
      </w:r>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r w:rsidRPr="00200D87">
        <w:rPr>
          <w:rFonts w:ascii="PT Astra Serif" w:hAnsi="PT Astra Serif" w:cs="Arial"/>
          <w:color w:val="000000" w:themeColor="text1"/>
          <w:sz w:val="26"/>
          <w:szCs w:val="26"/>
          <w:lang w:val="ru-RU"/>
        </w:rPr>
        <w:t>Способом фиксации административной процедуры является подписанное и зарегистрированное решение об условиях приватизации муниципального имущества, предусматривающее преимущественное право арендатора на приобретение арендуемого имущества.</w:t>
      </w:r>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r w:rsidRPr="00200D87">
        <w:rPr>
          <w:rFonts w:ascii="PT Astra Serif" w:hAnsi="PT Astra Serif" w:cs="Arial"/>
          <w:color w:val="000000" w:themeColor="text1"/>
          <w:sz w:val="26"/>
          <w:szCs w:val="26"/>
          <w:lang w:val="ru-RU"/>
        </w:rPr>
        <w:t xml:space="preserve">3.2.7. Подготовка </w:t>
      </w:r>
      <w:proofErr w:type="gramStart"/>
      <w:r w:rsidRPr="00200D87">
        <w:rPr>
          <w:rFonts w:ascii="PT Astra Serif" w:hAnsi="PT Astra Serif" w:cs="Arial"/>
          <w:color w:val="000000" w:themeColor="text1"/>
          <w:sz w:val="26"/>
          <w:szCs w:val="26"/>
          <w:lang w:val="ru-RU"/>
        </w:rPr>
        <w:t>проектов договоров купли-продажи арендуемого объекта недвижимого имущества</w:t>
      </w:r>
      <w:proofErr w:type="gramEnd"/>
      <w:r w:rsidRPr="00200D87">
        <w:rPr>
          <w:rFonts w:ascii="PT Astra Serif" w:hAnsi="PT Astra Serif" w:cs="Arial"/>
          <w:color w:val="000000" w:themeColor="text1"/>
          <w:sz w:val="26"/>
          <w:szCs w:val="26"/>
          <w:lang w:val="ru-RU"/>
        </w:rPr>
        <w:t xml:space="preserve"> и предложения о заключении договоров купли-продажи, согласование и подписание.</w:t>
      </w:r>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r w:rsidRPr="00200D87">
        <w:rPr>
          <w:rFonts w:ascii="PT Astra Serif" w:hAnsi="PT Astra Serif" w:cs="Arial"/>
          <w:color w:val="000000" w:themeColor="text1"/>
          <w:sz w:val="26"/>
          <w:szCs w:val="26"/>
          <w:lang w:val="ru-RU"/>
        </w:rPr>
        <w:t>Юридическим фактом, инициирующим начало административной процедуры, является наличие полного пакета документов, необходимого для предоставления муниципальной услуги.</w:t>
      </w:r>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r w:rsidRPr="00200D87">
        <w:rPr>
          <w:rFonts w:ascii="PT Astra Serif" w:hAnsi="PT Astra Serif" w:cs="Arial"/>
          <w:color w:val="000000" w:themeColor="text1"/>
          <w:sz w:val="26"/>
          <w:szCs w:val="26"/>
          <w:lang w:val="ru-RU"/>
        </w:rPr>
        <w:t>Специалист осуществляет подготовку проектов договоров купли-продажи (в 3 экземплярах), в соответствии с полученным отчетом о рыночной стоимости выкупаемого объекта недвижимого имущества, и проекта предложения о заключении договоров купли-продажи (далее - предложение).</w:t>
      </w:r>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r w:rsidRPr="00200D87">
        <w:rPr>
          <w:rFonts w:ascii="PT Astra Serif" w:hAnsi="PT Astra Serif" w:cs="Arial"/>
          <w:color w:val="000000" w:themeColor="text1"/>
          <w:sz w:val="26"/>
          <w:szCs w:val="26"/>
          <w:lang w:val="ru-RU"/>
        </w:rPr>
        <w:t>После всех необходимых согласований с Руководителем уполномоченного органа проекты договоров купли-продажи и проект предложения представляются на подпись Руководителю уполномоченного органа.</w:t>
      </w:r>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r w:rsidRPr="00200D87">
        <w:rPr>
          <w:rFonts w:ascii="PT Astra Serif" w:hAnsi="PT Astra Serif" w:cs="Arial"/>
          <w:color w:val="000000" w:themeColor="text1"/>
          <w:sz w:val="26"/>
          <w:szCs w:val="26"/>
          <w:lang w:val="ru-RU"/>
        </w:rPr>
        <w:t xml:space="preserve">Подписанные Уполномоченным должностным лицом уполномоченного органа проекты договоров купли-продажи и предложения передаются </w:t>
      </w:r>
      <w:proofErr w:type="gramStart"/>
      <w:r w:rsidRPr="00200D87">
        <w:rPr>
          <w:rFonts w:ascii="PT Astra Serif" w:hAnsi="PT Astra Serif" w:cs="Arial"/>
          <w:color w:val="000000" w:themeColor="text1"/>
          <w:sz w:val="26"/>
          <w:szCs w:val="26"/>
          <w:lang w:val="ru-RU"/>
        </w:rPr>
        <w:t>в соответствии с инструкцией по делопроизводству для направления в адрес</w:t>
      </w:r>
      <w:proofErr w:type="gramEnd"/>
      <w:r w:rsidRPr="00200D87">
        <w:rPr>
          <w:rFonts w:ascii="PT Astra Serif" w:hAnsi="PT Astra Serif" w:cs="Arial"/>
          <w:color w:val="000000" w:themeColor="text1"/>
          <w:sz w:val="26"/>
          <w:szCs w:val="26"/>
          <w:lang w:val="ru-RU"/>
        </w:rPr>
        <w:t xml:space="preserve"> заявителя.</w:t>
      </w:r>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r w:rsidRPr="00200D87">
        <w:rPr>
          <w:rFonts w:ascii="PT Astra Serif" w:hAnsi="PT Astra Serif" w:cs="Arial"/>
          <w:color w:val="000000" w:themeColor="text1"/>
          <w:sz w:val="26"/>
          <w:szCs w:val="26"/>
          <w:lang w:val="ru-RU"/>
        </w:rPr>
        <w:t>Результатом административной процедуры является подготовленные для выдачи проекты договоров купли-продажи, предложение.</w:t>
      </w:r>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r w:rsidRPr="00200D87">
        <w:rPr>
          <w:rFonts w:ascii="PT Astra Serif" w:hAnsi="PT Astra Serif" w:cs="Arial"/>
          <w:color w:val="000000" w:themeColor="text1"/>
          <w:sz w:val="26"/>
          <w:szCs w:val="26"/>
          <w:lang w:val="ru-RU"/>
        </w:rPr>
        <w:t>Максимальный срок выполнения административной процедуры - 7 (семь) календарных дней со дня начала административной процедуры.</w:t>
      </w:r>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r w:rsidRPr="00200D87">
        <w:rPr>
          <w:rFonts w:ascii="PT Astra Serif" w:hAnsi="PT Astra Serif" w:cs="Arial"/>
          <w:color w:val="000000" w:themeColor="text1"/>
          <w:sz w:val="26"/>
          <w:szCs w:val="26"/>
          <w:lang w:val="ru-RU"/>
        </w:rPr>
        <w:lastRenderedPageBreak/>
        <w:t>Способом фиксации результата выполнения административной процедуры является подписанный со стороны Уполномоченного органа договор купли-продажи.</w:t>
      </w:r>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r w:rsidRPr="00200D87">
        <w:rPr>
          <w:rFonts w:ascii="PT Astra Serif" w:hAnsi="PT Astra Serif" w:cs="Arial"/>
          <w:color w:val="000000" w:themeColor="text1"/>
          <w:sz w:val="26"/>
          <w:szCs w:val="26"/>
          <w:lang w:val="ru-RU"/>
        </w:rPr>
        <w:t>3.2.8. Уведомление заявителя о готовности результата предоставления муниципальной услуги, выдача (направление) заявителю результата предоставления муниципальной услуги.</w:t>
      </w:r>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r w:rsidRPr="00200D87">
        <w:rPr>
          <w:rFonts w:ascii="PT Astra Serif" w:hAnsi="PT Astra Serif" w:cs="Arial"/>
          <w:color w:val="000000" w:themeColor="text1"/>
          <w:sz w:val="26"/>
          <w:szCs w:val="26"/>
          <w:lang w:val="ru-RU"/>
        </w:rPr>
        <w:t>Юридическим фактом, инициирующим начало административной процедуры, является подписанное и зарегистрированное решение об условиях приватизации муниципального имущества, проекты договоров купли-продажи и предложение.</w:t>
      </w:r>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r w:rsidRPr="00200D87">
        <w:rPr>
          <w:rFonts w:ascii="PT Astra Serif" w:hAnsi="PT Astra Serif" w:cs="Arial"/>
          <w:color w:val="000000" w:themeColor="text1"/>
          <w:sz w:val="26"/>
          <w:szCs w:val="26"/>
          <w:lang w:val="ru-RU"/>
        </w:rPr>
        <w:t>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предоставления муниципальной услуги, в случае, если данный способ получения результата предоставления муниципальной услуги был выбран заявителем в заявлении.</w:t>
      </w:r>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r w:rsidRPr="00200D87">
        <w:rPr>
          <w:rFonts w:ascii="PT Astra Serif" w:hAnsi="PT Astra Serif" w:cs="Arial"/>
          <w:color w:val="000000" w:themeColor="text1"/>
          <w:sz w:val="26"/>
          <w:szCs w:val="26"/>
          <w:lang w:val="ru-RU"/>
        </w:rPr>
        <w:t>Копия решения об условиях приватизации муниципального имущества, проекты договоров купли-продажи и предложение направляются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r w:rsidRPr="00200D87">
        <w:rPr>
          <w:rFonts w:ascii="PT Astra Serif" w:hAnsi="PT Astra Serif" w:cs="Arial"/>
          <w:color w:val="000000" w:themeColor="text1"/>
          <w:sz w:val="26"/>
          <w:szCs w:val="26"/>
          <w:lang w:val="ru-RU"/>
        </w:rPr>
        <w:t>Результатом выполнения административной процедуры является выдача (направление) документов по результатам предоставления муниципальной услуги заявителю.</w:t>
      </w:r>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r w:rsidRPr="00200D87">
        <w:rPr>
          <w:rFonts w:ascii="PT Astra Serif" w:hAnsi="PT Astra Serif" w:cs="Arial"/>
          <w:color w:val="000000" w:themeColor="text1"/>
          <w:sz w:val="26"/>
          <w:szCs w:val="26"/>
          <w:lang w:val="ru-RU"/>
        </w:rPr>
        <w:t>Максимальный срок выполнения административной процедуры - 3 (три) календарных дня со дня начала административной процедуры.</w:t>
      </w:r>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r w:rsidRPr="00200D87">
        <w:rPr>
          <w:rFonts w:ascii="PT Astra Serif" w:hAnsi="PT Astra Serif" w:cs="Arial"/>
          <w:color w:val="000000" w:themeColor="text1"/>
          <w:sz w:val="26"/>
          <w:szCs w:val="26"/>
          <w:lang w:val="ru-RU"/>
        </w:rPr>
        <w:t>Способом фиксации административной процедуры является отметка об оправке результата предоставления муниципальной услуги в реестре исходящей корреспонденции; при получении результата предоставления муниципальной услуги лично отметка заявителя на экземпляре Уполномоченного органа.</w:t>
      </w:r>
    </w:p>
    <w:p w:rsidR="00200D87" w:rsidRPr="00200D87" w:rsidRDefault="00200D87" w:rsidP="00200D87">
      <w:pPr>
        <w:ind w:firstLine="709"/>
        <w:jc w:val="center"/>
        <w:rPr>
          <w:rFonts w:ascii="PT Astra Serif" w:hAnsi="PT Astra Serif"/>
          <w:b/>
          <w:color w:val="000000" w:themeColor="text1"/>
          <w:sz w:val="26"/>
          <w:szCs w:val="26"/>
          <w:lang w:val="ru-RU"/>
        </w:rPr>
      </w:pPr>
      <w:r w:rsidRPr="00200D87">
        <w:rPr>
          <w:rFonts w:ascii="PT Astra Serif" w:hAnsi="PT Astra Serif"/>
          <w:b/>
          <w:color w:val="000000" w:themeColor="text1"/>
          <w:sz w:val="26"/>
          <w:szCs w:val="26"/>
          <w:lang w:val="ru-RU"/>
        </w:rPr>
        <w:t xml:space="preserve">3.3. Порядок осуществления в электронной форме, в том числе с использованием Единого портала, административных процедур в соответствии с положениями статьи 10 Федерального закона от 27.07.2010 № 210-ФЗ </w:t>
      </w:r>
      <w:r w:rsidRPr="00200D87">
        <w:rPr>
          <w:rFonts w:ascii="PT Astra Serif" w:hAnsi="PT Astra Serif"/>
          <w:b/>
          <w:color w:val="000000" w:themeColor="text1"/>
          <w:sz w:val="26"/>
          <w:szCs w:val="26"/>
          <w:lang w:val="ru-RU"/>
        </w:rPr>
        <w:br/>
        <w:t>«Об организации предоставления государственных и муниципальных услуг»</w:t>
      </w:r>
    </w:p>
    <w:p w:rsidR="00200D87" w:rsidRPr="00200D87" w:rsidRDefault="00200D87" w:rsidP="00200D87">
      <w:pPr>
        <w:widowControl w:val="0"/>
        <w:autoSpaceDE w:val="0"/>
        <w:adjustRightInd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 xml:space="preserve">3.3.1. Предоставление в установленном порядке информации заявителям </w:t>
      </w:r>
      <w:r w:rsidRPr="00200D87">
        <w:rPr>
          <w:rFonts w:ascii="PT Astra Serif" w:hAnsi="PT Astra Serif"/>
          <w:color w:val="000000" w:themeColor="text1"/>
          <w:sz w:val="26"/>
          <w:szCs w:val="26"/>
          <w:lang w:val="ru-RU"/>
        </w:rPr>
        <w:br/>
        <w:t>и обеспечение доступа заявителей к сведениям о муниципальных услугах осуществляется в соответствии с подпунктом 1.3.1 настоящего Административного регламента.</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3.3.2.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органом исполнительной власти, либо подведомственной муниципальному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Заявитель может подать заявление, подписанное простой электронной подписью, в форме электронного документа через Единый портал.</w:t>
      </w:r>
    </w:p>
    <w:p w:rsidR="00200D87" w:rsidRPr="00200D87" w:rsidRDefault="00200D87" w:rsidP="00200D87">
      <w:pPr>
        <w:autoSpaceDE w:val="0"/>
        <w:adjustRightInd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Документы, направляемые в электронной форме, должны соответствовать следующим требованиям:</w:t>
      </w:r>
    </w:p>
    <w:p w:rsidR="00200D87" w:rsidRPr="00200D87" w:rsidRDefault="00200D87" w:rsidP="00200D87">
      <w:pPr>
        <w:numPr>
          <w:ilvl w:val="0"/>
          <w:numId w:val="27"/>
        </w:numPr>
        <w:autoSpaceDE w:val="0"/>
        <w:adjustRightInd w:val="0"/>
        <w:ind w:firstLine="709"/>
        <w:contextualSpacing/>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 xml:space="preserve">заявления представляются в уполномоченный орган в виде файлов в формате </w:t>
      </w:r>
      <w:r w:rsidRPr="0059604A">
        <w:rPr>
          <w:rFonts w:ascii="PT Astra Serif" w:hAnsi="PT Astra Serif"/>
          <w:bCs/>
          <w:color w:val="000000" w:themeColor="text1"/>
          <w:sz w:val="26"/>
          <w:szCs w:val="26"/>
        </w:rPr>
        <w:t>doc</w:t>
      </w:r>
      <w:r w:rsidRPr="00200D87">
        <w:rPr>
          <w:rFonts w:ascii="PT Astra Serif" w:hAnsi="PT Astra Serif"/>
          <w:bCs/>
          <w:color w:val="000000" w:themeColor="text1"/>
          <w:sz w:val="26"/>
          <w:szCs w:val="26"/>
          <w:lang w:val="ru-RU"/>
        </w:rPr>
        <w:t xml:space="preserve">, </w:t>
      </w:r>
      <w:proofErr w:type="spellStart"/>
      <w:r w:rsidRPr="0059604A">
        <w:rPr>
          <w:rFonts w:ascii="PT Astra Serif" w:hAnsi="PT Astra Serif"/>
          <w:bCs/>
          <w:color w:val="000000" w:themeColor="text1"/>
          <w:sz w:val="26"/>
          <w:szCs w:val="26"/>
        </w:rPr>
        <w:t>docx</w:t>
      </w:r>
      <w:proofErr w:type="spellEnd"/>
      <w:r w:rsidRPr="00200D87">
        <w:rPr>
          <w:rFonts w:ascii="PT Astra Serif" w:hAnsi="PT Astra Serif"/>
          <w:bCs/>
          <w:color w:val="000000" w:themeColor="text1"/>
          <w:sz w:val="26"/>
          <w:szCs w:val="26"/>
          <w:lang w:val="ru-RU"/>
        </w:rPr>
        <w:t xml:space="preserve">, </w:t>
      </w:r>
      <w:proofErr w:type="spellStart"/>
      <w:r w:rsidRPr="0059604A">
        <w:rPr>
          <w:rFonts w:ascii="PT Astra Serif" w:hAnsi="PT Astra Serif"/>
          <w:bCs/>
          <w:color w:val="000000" w:themeColor="text1"/>
          <w:sz w:val="26"/>
          <w:szCs w:val="26"/>
        </w:rPr>
        <w:t>xls</w:t>
      </w:r>
      <w:proofErr w:type="spellEnd"/>
      <w:r w:rsidRPr="00200D87">
        <w:rPr>
          <w:rFonts w:ascii="PT Astra Serif" w:hAnsi="PT Astra Serif"/>
          <w:bCs/>
          <w:color w:val="000000" w:themeColor="text1"/>
          <w:sz w:val="26"/>
          <w:szCs w:val="26"/>
          <w:lang w:val="ru-RU"/>
        </w:rPr>
        <w:t xml:space="preserve">, </w:t>
      </w:r>
      <w:proofErr w:type="spellStart"/>
      <w:r w:rsidRPr="0059604A">
        <w:rPr>
          <w:rFonts w:ascii="PT Astra Serif" w:hAnsi="PT Astra Serif"/>
          <w:bCs/>
          <w:color w:val="000000" w:themeColor="text1"/>
          <w:sz w:val="26"/>
          <w:szCs w:val="26"/>
        </w:rPr>
        <w:t>xlsx</w:t>
      </w:r>
      <w:proofErr w:type="spellEnd"/>
      <w:r w:rsidRPr="00200D87">
        <w:rPr>
          <w:rFonts w:ascii="PT Astra Serif" w:hAnsi="PT Astra Serif"/>
          <w:bCs/>
          <w:color w:val="000000" w:themeColor="text1"/>
          <w:sz w:val="26"/>
          <w:szCs w:val="26"/>
          <w:lang w:val="ru-RU"/>
        </w:rPr>
        <w:t xml:space="preserve">, </w:t>
      </w:r>
      <w:proofErr w:type="spellStart"/>
      <w:r w:rsidRPr="0059604A">
        <w:rPr>
          <w:rFonts w:ascii="PT Astra Serif" w:hAnsi="PT Astra Serif"/>
          <w:bCs/>
          <w:color w:val="000000" w:themeColor="text1"/>
          <w:sz w:val="26"/>
          <w:szCs w:val="26"/>
        </w:rPr>
        <w:t>ppt</w:t>
      </w:r>
      <w:proofErr w:type="spellEnd"/>
      <w:r w:rsidRPr="00200D87">
        <w:rPr>
          <w:rFonts w:ascii="PT Astra Serif" w:hAnsi="PT Astra Serif"/>
          <w:bCs/>
          <w:color w:val="000000" w:themeColor="text1"/>
          <w:sz w:val="26"/>
          <w:szCs w:val="26"/>
          <w:lang w:val="ru-RU"/>
        </w:rPr>
        <w:t xml:space="preserve">, </w:t>
      </w:r>
      <w:proofErr w:type="spellStart"/>
      <w:r w:rsidRPr="0059604A">
        <w:rPr>
          <w:rFonts w:ascii="PT Astra Serif" w:hAnsi="PT Astra Serif"/>
          <w:bCs/>
          <w:color w:val="000000" w:themeColor="text1"/>
          <w:sz w:val="26"/>
          <w:szCs w:val="26"/>
        </w:rPr>
        <w:t>pptx</w:t>
      </w:r>
      <w:proofErr w:type="spellEnd"/>
      <w:r w:rsidRPr="00200D87">
        <w:rPr>
          <w:rFonts w:ascii="PT Astra Serif" w:hAnsi="PT Astra Serif"/>
          <w:bCs/>
          <w:color w:val="000000" w:themeColor="text1"/>
          <w:sz w:val="26"/>
          <w:szCs w:val="26"/>
          <w:lang w:val="ru-RU"/>
        </w:rPr>
        <w:t xml:space="preserve">, </w:t>
      </w:r>
      <w:r w:rsidRPr="0059604A">
        <w:rPr>
          <w:rFonts w:ascii="PT Astra Serif" w:hAnsi="PT Astra Serif"/>
          <w:bCs/>
          <w:color w:val="000000" w:themeColor="text1"/>
          <w:sz w:val="26"/>
          <w:szCs w:val="26"/>
        </w:rPr>
        <w:t>zip</w:t>
      </w:r>
      <w:r w:rsidRPr="00200D87">
        <w:rPr>
          <w:rFonts w:ascii="PT Astra Serif" w:hAnsi="PT Astra Serif"/>
          <w:bCs/>
          <w:color w:val="000000" w:themeColor="text1"/>
          <w:sz w:val="26"/>
          <w:szCs w:val="26"/>
          <w:lang w:val="ru-RU"/>
        </w:rPr>
        <w:t xml:space="preserve">, </w:t>
      </w:r>
      <w:proofErr w:type="spellStart"/>
      <w:r w:rsidRPr="0059604A">
        <w:rPr>
          <w:rFonts w:ascii="PT Astra Serif" w:hAnsi="PT Astra Serif"/>
          <w:bCs/>
          <w:color w:val="000000" w:themeColor="text1"/>
          <w:sz w:val="26"/>
          <w:szCs w:val="26"/>
        </w:rPr>
        <w:t>rar</w:t>
      </w:r>
      <w:proofErr w:type="spellEnd"/>
      <w:r w:rsidRPr="00200D87">
        <w:rPr>
          <w:rFonts w:ascii="PT Astra Serif" w:hAnsi="PT Astra Serif"/>
          <w:bCs/>
          <w:color w:val="000000" w:themeColor="text1"/>
          <w:sz w:val="26"/>
          <w:szCs w:val="26"/>
          <w:lang w:val="ru-RU"/>
        </w:rPr>
        <w:t xml:space="preserve">, </w:t>
      </w:r>
      <w:r w:rsidRPr="0059604A">
        <w:rPr>
          <w:rFonts w:ascii="PT Astra Serif" w:hAnsi="PT Astra Serif"/>
          <w:bCs/>
          <w:color w:val="000000" w:themeColor="text1"/>
          <w:sz w:val="26"/>
          <w:szCs w:val="26"/>
        </w:rPr>
        <w:t>jpg</w:t>
      </w:r>
      <w:r w:rsidRPr="00200D87">
        <w:rPr>
          <w:rFonts w:ascii="PT Astra Serif" w:hAnsi="PT Astra Serif"/>
          <w:bCs/>
          <w:color w:val="000000" w:themeColor="text1"/>
          <w:sz w:val="26"/>
          <w:szCs w:val="26"/>
          <w:lang w:val="ru-RU"/>
        </w:rPr>
        <w:t xml:space="preserve">, </w:t>
      </w:r>
      <w:r w:rsidRPr="0059604A">
        <w:rPr>
          <w:rFonts w:ascii="PT Astra Serif" w:hAnsi="PT Astra Serif"/>
          <w:bCs/>
          <w:color w:val="000000" w:themeColor="text1"/>
          <w:sz w:val="26"/>
          <w:szCs w:val="26"/>
        </w:rPr>
        <w:t>gif</w:t>
      </w:r>
      <w:r w:rsidRPr="00200D87">
        <w:rPr>
          <w:rFonts w:ascii="PT Astra Serif" w:hAnsi="PT Astra Serif"/>
          <w:bCs/>
          <w:color w:val="000000" w:themeColor="text1"/>
          <w:sz w:val="26"/>
          <w:szCs w:val="26"/>
          <w:lang w:val="ru-RU"/>
        </w:rPr>
        <w:t xml:space="preserve">, </w:t>
      </w:r>
      <w:r w:rsidRPr="0059604A">
        <w:rPr>
          <w:rFonts w:ascii="PT Astra Serif" w:hAnsi="PT Astra Serif"/>
          <w:bCs/>
          <w:color w:val="000000" w:themeColor="text1"/>
          <w:sz w:val="26"/>
          <w:szCs w:val="26"/>
        </w:rPr>
        <w:t>bmp</w:t>
      </w:r>
      <w:r w:rsidRPr="00200D87">
        <w:rPr>
          <w:rFonts w:ascii="PT Astra Serif" w:hAnsi="PT Astra Serif"/>
          <w:bCs/>
          <w:color w:val="000000" w:themeColor="text1"/>
          <w:sz w:val="26"/>
          <w:szCs w:val="26"/>
          <w:lang w:val="ru-RU"/>
        </w:rPr>
        <w:t xml:space="preserve">, </w:t>
      </w:r>
      <w:proofErr w:type="spellStart"/>
      <w:r w:rsidRPr="0059604A">
        <w:rPr>
          <w:rFonts w:ascii="PT Astra Serif" w:hAnsi="PT Astra Serif"/>
          <w:bCs/>
          <w:color w:val="000000" w:themeColor="text1"/>
          <w:sz w:val="26"/>
          <w:szCs w:val="26"/>
        </w:rPr>
        <w:t>pdf</w:t>
      </w:r>
      <w:proofErr w:type="spellEnd"/>
      <w:r w:rsidRPr="00200D87">
        <w:rPr>
          <w:rFonts w:ascii="PT Astra Serif" w:hAnsi="PT Astra Serif"/>
          <w:bCs/>
          <w:color w:val="000000" w:themeColor="text1"/>
          <w:sz w:val="26"/>
          <w:szCs w:val="26"/>
          <w:lang w:val="ru-RU"/>
        </w:rPr>
        <w:t xml:space="preserve">, </w:t>
      </w:r>
      <w:r w:rsidRPr="0059604A">
        <w:rPr>
          <w:rFonts w:ascii="PT Astra Serif" w:hAnsi="PT Astra Serif"/>
          <w:bCs/>
          <w:color w:val="000000" w:themeColor="text1"/>
          <w:sz w:val="26"/>
          <w:szCs w:val="26"/>
        </w:rPr>
        <w:t>rtf</w:t>
      </w:r>
      <w:r w:rsidRPr="00200D87">
        <w:rPr>
          <w:rFonts w:ascii="PT Astra Serif" w:hAnsi="PT Astra Serif"/>
          <w:bCs/>
          <w:color w:val="000000" w:themeColor="text1"/>
          <w:sz w:val="26"/>
          <w:szCs w:val="26"/>
          <w:lang w:val="ru-RU"/>
        </w:rPr>
        <w:t xml:space="preserve">, </w:t>
      </w:r>
      <w:r w:rsidRPr="0059604A">
        <w:rPr>
          <w:rFonts w:ascii="PT Astra Serif" w:hAnsi="PT Astra Serif"/>
          <w:bCs/>
          <w:color w:val="000000" w:themeColor="text1"/>
          <w:sz w:val="26"/>
          <w:szCs w:val="26"/>
        </w:rPr>
        <w:t>txt</w:t>
      </w:r>
      <w:r w:rsidRPr="00200D87">
        <w:rPr>
          <w:rFonts w:ascii="PT Astra Serif" w:hAnsi="PT Astra Serif"/>
          <w:bCs/>
          <w:color w:val="000000" w:themeColor="text1"/>
          <w:sz w:val="26"/>
          <w:szCs w:val="26"/>
          <w:lang w:val="ru-RU"/>
        </w:rPr>
        <w:t xml:space="preserve">, </w:t>
      </w:r>
      <w:r w:rsidRPr="0059604A">
        <w:rPr>
          <w:rFonts w:ascii="PT Astra Serif" w:hAnsi="PT Astra Serif"/>
          <w:bCs/>
          <w:color w:val="000000" w:themeColor="text1"/>
          <w:sz w:val="26"/>
          <w:szCs w:val="26"/>
        </w:rPr>
        <w:t>xml</w:t>
      </w:r>
      <w:r w:rsidRPr="00200D87">
        <w:rPr>
          <w:rFonts w:ascii="PT Astra Serif" w:hAnsi="PT Astra Serif"/>
          <w:bCs/>
          <w:color w:val="000000" w:themeColor="text1"/>
          <w:sz w:val="26"/>
          <w:szCs w:val="26"/>
          <w:lang w:val="ru-RU"/>
        </w:rPr>
        <w:t xml:space="preserve">, </w:t>
      </w:r>
      <w:r w:rsidRPr="0059604A">
        <w:rPr>
          <w:rFonts w:ascii="PT Astra Serif" w:hAnsi="PT Astra Serif"/>
          <w:bCs/>
          <w:color w:val="000000" w:themeColor="text1"/>
          <w:sz w:val="26"/>
          <w:szCs w:val="26"/>
        </w:rPr>
        <w:t>html</w:t>
      </w:r>
      <w:r w:rsidRPr="00200D87">
        <w:rPr>
          <w:rFonts w:ascii="PT Astra Serif" w:hAnsi="PT Astra Serif"/>
          <w:color w:val="000000" w:themeColor="text1"/>
          <w:sz w:val="26"/>
          <w:szCs w:val="26"/>
          <w:lang w:val="ru-RU"/>
        </w:rPr>
        <w:t>, если указанные заявления предоставляются в форме электронного документа посредством электронной почты;</w:t>
      </w:r>
    </w:p>
    <w:p w:rsidR="00200D87" w:rsidRPr="00200D87" w:rsidRDefault="00200D87" w:rsidP="00200D87">
      <w:pPr>
        <w:numPr>
          <w:ilvl w:val="0"/>
          <w:numId w:val="27"/>
        </w:numPr>
        <w:autoSpaceDE w:val="0"/>
        <w:adjustRightInd w:val="0"/>
        <w:ind w:firstLine="709"/>
        <w:contextualSpacing/>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59604A">
        <w:rPr>
          <w:rFonts w:ascii="PT Astra Serif" w:hAnsi="PT Astra Serif"/>
          <w:color w:val="000000" w:themeColor="text1"/>
          <w:sz w:val="26"/>
          <w:szCs w:val="26"/>
        </w:rPr>
        <w:t>PDF</w:t>
      </w:r>
      <w:r w:rsidRPr="00200D87">
        <w:rPr>
          <w:rFonts w:ascii="PT Astra Serif" w:hAnsi="PT Astra Serif"/>
          <w:color w:val="000000" w:themeColor="text1"/>
          <w:sz w:val="26"/>
          <w:szCs w:val="26"/>
          <w:lang w:val="ru-RU"/>
        </w:rPr>
        <w:t xml:space="preserve">, </w:t>
      </w:r>
      <w:r w:rsidRPr="0059604A">
        <w:rPr>
          <w:rFonts w:ascii="PT Astra Serif" w:hAnsi="PT Astra Serif"/>
          <w:color w:val="000000" w:themeColor="text1"/>
          <w:sz w:val="26"/>
          <w:szCs w:val="26"/>
        </w:rPr>
        <w:t>TIF</w:t>
      </w:r>
      <w:r w:rsidRPr="00200D87">
        <w:rPr>
          <w:rFonts w:ascii="PT Astra Serif" w:hAnsi="PT Astra Serif"/>
          <w:color w:val="000000" w:themeColor="text1"/>
          <w:sz w:val="26"/>
          <w:szCs w:val="26"/>
          <w:lang w:val="ru-RU"/>
        </w:rPr>
        <w:t>;</w:t>
      </w:r>
    </w:p>
    <w:p w:rsidR="00200D87" w:rsidRPr="00200D87" w:rsidRDefault="00200D87" w:rsidP="00200D87">
      <w:pPr>
        <w:numPr>
          <w:ilvl w:val="0"/>
          <w:numId w:val="27"/>
        </w:numPr>
        <w:autoSpaceDE w:val="0"/>
        <w:adjustRightInd w:val="0"/>
        <w:ind w:firstLine="709"/>
        <w:contextualSpacing/>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lastRenderedPageBreak/>
        <w:t>качество представляемых в электронной форме документов должно позволять в полном объеме прочитать текст документа, распознать реквизиты документа должна быть обеспечена сохранность всех аутентичных признаков подлинности, а именно: графической подписи лица, печати, углового штампа бланка;</w:t>
      </w:r>
    </w:p>
    <w:p w:rsidR="00200D87" w:rsidRPr="00200D87" w:rsidRDefault="00200D87" w:rsidP="00200D87">
      <w:pPr>
        <w:numPr>
          <w:ilvl w:val="0"/>
          <w:numId w:val="27"/>
        </w:numPr>
        <w:autoSpaceDE w:val="0"/>
        <w:adjustRightInd w:val="0"/>
        <w:ind w:firstLine="709"/>
        <w:contextualSpacing/>
        <w:jc w:val="both"/>
        <w:rPr>
          <w:rFonts w:ascii="PT Astra Serif" w:hAnsi="PT Astra Serif"/>
          <w:color w:val="000000" w:themeColor="text1"/>
          <w:sz w:val="26"/>
          <w:szCs w:val="26"/>
          <w:lang w:val="ru-RU"/>
        </w:rPr>
      </w:pPr>
      <w:proofErr w:type="gramStart"/>
      <w:r w:rsidRPr="00200D87">
        <w:rPr>
          <w:rFonts w:ascii="PT Astra Serif" w:hAnsi="PT Astra Serif"/>
          <w:color w:val="000000" w:themeColor="text1"/>
          <w:sz w:val="26"/>
          <w:szCs w:val="26"/>
          <w:lang w:val="ru-RU"/>
        </w:rPr>
        <w:t>документы в электронной форме, прикладываемые к заявлению, подписываются с использованием электронной подписи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roofErr w:type="gramEnd"/>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3.3.3. Получение заявителем сведений о ходе выполнения запроса о предоставлении муниципальной услуги.</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Сведения о ходе выполнения запроса о предоставлении муниципальной услуги заявитель может получить путём отслеживания статуса заявления через Единый портал в личном кабинете заявителя.</w:t>
      </w:r>
    </w:p>
    <w:p w:rsidR="00200D87" w:rsidRPr="00200D87" w:rsidRDefault="00200D87" w:rsidP="00200D87">
      <w:pPr>
        <w:autoSpaceDE w:val="0"/>
        <w:ind w:firstLine="709"/>
        <w:jc w:val="center"/>
        <w:rPr>
          <w:rFonts w:ascii="PT Astra Serif" w:hAnsi="PT Astra Serif"/>
          <w:bCs/>
          <w:color w:val="000000" w:themeColor="text1"/>
          <w:sz w:val="26"/>
          <w:szCs w:val="26"/>
          <w:lang w:val="ru-RU"/>
        </w:rPr>
      </w:pPr>
      <w:r w:rsidRPr="00200D87">
        <w:rPr>
          <w:rFonts w:ascii="PT Astra Serif" w:hAnsi="PT Astra Serif"/>
          <w:b/>
          <w:bCs/>
          <w:color w:val="000000" w:themeColor="text1"/>
          <w:sz w:val="26"/>
          <w:szCs w:val="26"/>
          <w:lang w:val="ru-RU"/>
        </w:rPr>
        <w:t>3.4. Порядок выполнения административных процедур в ОГКУ «Правительство для граждан»</w:t>
      </w:r>
    </w:p>
    <w:p w:rsidR="00200D87" w:rsidRPr="00200D87" w:rsidRDefault="00200D87" w:rsidP="00200D87">
      <w:pPr>
        <w:ind w:firstLine="709"/>
        <w:jc w:val="both"/>
        <w:rPr>
          <w:rFonts w:ascii="PT Astra Serif" w:hAnsi="PT Astra Serif"/>
          <w:bCs/>
          <w:color w:val="000000" w:themeColor="text1"/>
          <w:sz w:val="26"/>
          <w:szCs w:val="26"/>
          <w:lang w:val="ru-RU"/>
        </w:rPr>
      </w:pPr>
      <w:r w:rsidRPr="00200D87">
        <w:rPr>
          <w:rFonts w:ascii="PT Astra Serif" w:hAnsi="PT Astra Serif"/>
          <w:bCs/>
          <w:color w:val="000000" w:themeColor="text1"/>
          <w:sz w:val="26"/>
          <w:szCs w:val="26"/>
          <w:lang w:val="ru-RU"/>
        </w:rPr>
        <w:t xml:space="preserve">3.4.1. </w:t>
      </w:r>
      <w:proofErr w:type="gramStart"/>
      <w:r w:rsidRPr="00200D87">
        <w:rPr>
          <w:rFonts w:ascii="PT Astra Serif" w:hAnsi="PT Astra Serif"/>
          <w:bCs/>
          <w:color w:val="000000" w:themeColor="text1"/>
          <w:sz w:val="26"/>
          <w:szCs w:val="26"/>
          <w:lang w:val="ru-RU"/>
        </w:rPr>
        <w:t>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 центре</w:t>
      </w:r>
      <w:proofErr w:type="gramEnd"/>
      <w:r w:rsidRPr="00200D87">
        <w:rPr>
          <w:rFonts w:ascii="PT Astra Serif" w:hAnsi="PT Astra Serif"/>
          <w:bCs/>
          <w:color w:val="000000" w:themeColor="text1"/>
          <w:sz w:val="26"/>
          <w:szCs w:val="26"/>
          <w:lang w:val="ru-RU"/>
        </w:rPr>
        <w:t xml:space="preserve"> рабочих мест, предназначенных для обеспечения доступа к информационно-телекоммуникационной сети «Интернет».</w:t>
      </w:r>
    </w:p>
    <w:p w:rsidR="00200D87" w:rsidRPr="00200D87" w:rsidRDefault="00200D87" w:rsidP="00200D87">
      <w:pPr>
        <w:autoSpaceDE w:val="0"/>
        <w:adjustRightInd w:val="0"/>
        <w:ind w:firstLine="709"/>
        <w:jc w:val="both"/>
        <w:rPr>
          <w:rFonts w:ascii="PT Astra Serif" w:eastAsia="Calibri" w:hAnsi="PT Astra Serif"/>
          <w:color w:val="000000" w:themeColor="text1"/>
          <w:sz w:val="26"/>
          <w:szCs w:val="26"/>
          <w:lang w:val="ru-RU" w:eastAsia="en-US"/>
        </w:rPr>
      </w:pPr>
      <w:proofErr w:type="gramStart"/>
      <w:r w:rsidRPr="00200D87">
        <w:rPr>
          <w:rFonts w:ascii="PT Astra Serif" w:eastAsia="Calibri" w:hAnsi="PT Astra Serif"/>
          <w:color w:val="000000" w:themeColor="text1"/>
          <w:sz w:val="26"/>
          <w:szCs w:val="26"/>
          <w:lang w:val="ru-RU" w:eastAsia="en-US"/>
        </w:rPr>
        <w:t>Информирование заявителей о порядке предоставления муниципальной услуги, в том числе посредством комплексного запроса,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ОГКУ «Правительство для граждан» и через Единый портал, осуществляется в ходе личного приёма или по справочному номеру</w:t>
      </w:r>
      <w:proofErr w:type="gramEnd"/>
      <w:r w:rsidRPr="00200D87">
        <w:rPr>
          <w:rFonts w:ascii="PT Astra Serif" w:eastAsia="Calibri" w:hAnsi="PT Astra Serif"/>
          <w:color w:val="000000" w:themeColor="text1"/>
          <w:sz w:val="26"/>
          <w:szCs w:val="26"/>
          <w:lang w:val="ru-RU" w:eastAsia="en-US"/>
        </w:rPr>
        <w:t xml:space="preserve"> телефона: 8 (8422) 37-31-31, в часы работы ОГКУ «Правительство для граждан», в том числе путём оборудования в ОГКУ «Правительство для граждан» рабочих мест, предназначенных для обеспечения доступа к информационно-телекоммуникационной сети «Интернет».</w:t>
      </w:r>
    </w:p>
    <w:p w:rsidR="00200D87" w:rsidRPr="00200D87" w:rsidRDefault="00200D87" w:rsidP="00200D87">
      <w:pPr>
        <w:widowControl w:val="0"/>
        <w:autoSpaceDE w:val="0"/>
        <w:ind w:firstLine="709"/>
        <w:jc w:val="both"/>
        <w:rPr>
          <w:rFonts w:ascii="PT Astra Serif" w:hAnsi="PT Astra Serif" w:cs="Century"/>
          <w:color w:val="000000" w:themeColor="text1"/>
          <w:sz w:val="26"/>
          <w:szCs w:val="26"/>
          <w:lang w:val="ru-RU"/>
        </w:rPr>
      </w:pPr>
      <w:r w:rsidRPr="00200D87">
        <w:rPr>
          <w:rFonts w:ascii="PT Astra Serif" w:hAnsi="PT Astra Serif" w:cs="Century"/>
          <w:color w:val="000000" w:themeColor="text1"/>
          <w:sz w:val="26"/>
          <w:szCs w:val="26"/>
          <w:lang w:val="ru-RU"/>
        </w:rPr>
        <w:t>Кроме того, информирование заявителей о порядке предоставления муниципальной услуги осуществляется путём 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муниципальных услуги, оборудованных в секторе информирования и ожидания или в секторе приёма заявителей в помещениях ОГКУ «Правительство для граждан».</w:t>
      </w:r>
    </w:p>
    <w:p w:rsidR="00200D87" w:rsidRPr="00200D87" w:rsidRDefault="00200D87" w:rsidP="00200D87">
      <w:pPr>
        <w:ind w:firstLine="709"/>
        <w:jc w:val="both"/>
        <w:rPr>
          <w:rFonts w:ascii="PT Astra Serif" w:hAnsi="PT Astra Serif"/>
          <w:bCs/>
          <w:color w:val="000000" w:themeColor="text1"/>
          <w:sz w:val="26"/>
          <w:szCs w:val="26"/>
          <w:lang w:val="ru-RU"/>
        </w:rPr>
      </w:pPr>
      <w:r w:rsidRPr="00200D87">
        <w:rPr>
          <w:rFonts w:ascii="PT Astra Serif" w:hAnsi="PT Astra Serif"/>
          <w:bCs/>
          <w:color w:val="000000" w:themeColor="text1"/>
          <w:sz w:val="26"/>
          <w:szCs w:val="26"/>
          <w:lang w:val="ru-RU"/>
        </w:rPr>
        <w:t>3.4.2.</w:t>
      </w:r>
      <w:r w:rsidRPr="00200D87">
        <w:rPr>
          <w:rFonts w:ascii="PT Astra Serif" w:hAnsi="PT Astra Serif"/>
          <w:bCs/>
          <w:color w:val="000000" w:themeColor="text1"/>
          <w:sz w:val="26"/>
          <w:szCs w:val="26"/>
          <w:lang w:val="ru-RU"/>
        </w:rPr>
        <w:tab/>
        <w:t>Приём и заполнение запросов о предоставлении муниципальной услуги, в том числе посредством ГИС «АИС МФЦ», а также приём комплексных запросов.</w:t>
      </w:r>
    </w:p>
    <w:p w:rsidR="00200D87" w:rsidRPr="00200D87" w:rsidRDefault="00200D87" w:rsidP="00200D87">
      <w:pPr>
        <w:autoSpaceDE w:val="0"/>
        <w:adjustRightInd w:val="0"/>
        <w:ind w:firstLine="709"/>
        <w:jc w:val="both"/>
        <w:rPr>
          <w:rFonts w:ascii="PT Astra Serif" w:eastAsia="Calibri" w:hAnsi="PT Astra Serif"/>
          <w:color w:val="000000" w:themeColor="text1"/>
          <w:sz w:val="26"/>
          <w:szCs w:val="26"/>
          <w:lang w:val="ru-RU" w:eastAsia="en-US"/>
        </w:rPr>
      </w:pPr>
      <w:r w:rsidRPr="00200D87">
        <w:rPr>
          <w:rFonts w:ascii="PT Astra Serif" w:eastAsia="Calibri" w:hAnsi="PT Astra Serif"/>
          <w:color w:val="000000" w:themeColor="text1"/>
          <w:sz w:val="26"/>
          <w:szCs w:val="26"/>
          <w:lang w:val="ru-RU" w:eastAsia="en-US"/>
        </w:rPr>
        <w:t>Основанием для начала административной процедуры является личное обращение заявителя в ОГКУ «Правительство для граждан» с заявлением о предоставлении муниципальной услуги и документами, необходимыми для предоставления муниципальной услуги, указанными в пункте 2.6 административного регламента.</w:t>
      </w:r>
    </w:p>
    <w:p w:rsidR="00200D87" w:rsidRPr="00200D87" w:rsidRDefault="00200D87" w:rsidP="00200D87">
      <w:pPr>
        <w:widowControl w:val="0"/>
        <w:autoSpaceDE w:val="0"/>
        <w:adjustRightInd w:val="0"/>
        <w:ind w:firstLine="709"/>
        <w:jc w:val="both"/>
        <w:rPr>
          <w:rFonts w:ascii="PT Astra Serif" w:hAnsi="PT Astra Serif" w:cs="Century"/>
          <w:color w:val="000000" w:themeColor="text1"/>
          <w:sz w:val="26"/>
          <w:szCs w:val="26"/>
          <w:lang w:val="ru-RU"/>
        </w:rPr>
      </w:pPr>
      <w:r w:rsidRPr="00200D87">
        <w:rPr>
          <w:rFonts w:ascii="PT Astra Serif" w:hAnsi="PT Astra Serif" w:cs="Century"/>
          <w:color w:val="000000" w:themeColor="text1"/>
          <w:sz w:val="26"/>
          <w:szCs w:val="26"/>
          <w:lang w:val="ru-RU"/>
        </w:rPr>
        <w:t>Регистрация заявления о предоставлении муниципальной услуги и документов, необходимых для предоставления муниципальной услуги, в ОГКУ «Правительство для граждан» осуществляется посредством</w:t>
      </w:r>
      <w:r w:rsidRPr="00200D87">
        <w:rPr>
          <w:rFonts w:ascii="PT Astra Serif" w:hAnsi="PT Astra Serif"/>
          <w:color w:val="000000" w:themeColor="text1"/>
          <w:sz w:val="26"/>
          <w:szCs w:val="26"/>
          <w:lang w:val="ru-RU"/>
        </w:rPr>
        <w:t xml:space="preserve"> ГИС «АИС МФЦ»</w:t>
      </w:r>
      <w:r w:rsidRPr="00200D87">
        <w:rPr>
          <w:rFonts w:ascii="PT Astra Serif" w:hAnsi="PT Astra Serif" w:cs="Century"/>
          <w:color w:val="000000" w:themeColor="text1"/>
          <w:sz w:val="26"/>
          <w:szCs w:val="26"/>
          <w:lang w:val="ru-RU"/>
        </w:rPr>
        <w:t xml:space="preserve"> в момент обращения заявителя.</w:t>
      </w:r>
    </w:p>
    <w:p w:rsidR="00200D87" w:rsidRPr="00200D87" w:rsidRDefault="00200D87" w:rsidP="00200D87">
      <w:pPr>
        <w:widowControl w:val="0"/>
        <w:autoSpaceDE w:val="0"/>
        <w:adjustRightInd w:val="0"/>
        <w:ind w:firstLine="709"/>
        <w:jc w:val="both"/>
        <w:rPr>
          <w:rFonts w:ascii="PT Astra Serif" w:hAnsi="PT Astra Serif" w:cs="Century"/>
          <w:color w:val="000000" w:themeColor="text1"/>
          <w:sz w:val="26"/>
          <w:szCs w:val="26"/>
          <w:lang w:val="ru-RU"/>
        </w:rPr>
      </w:pPr>
      <w:r w:rsidRPr="00200D87">
        <w:rPr>
          <w:rFonts w:ascii="PT Astra Serif" w:hAnsi="PT Astra Serif" w:cs="Century"/>
          <w:color w:val="000000" w:themeColor="text1"/>
          <w:sz w:val="26"/>
          <w:szCs w:val="26"/>
          <w:lang w:val="ru-RU"/>
        </w:rPr>
        <w:t xml:space="preserve">Заявителю, подавшему заявление о предоставлении муниципальной услуги, </w:t>
      </w:r>
      <w:r w:rsidRPr="00200D87">
        <w:rPr>
          <w:rFonts w:ascii="PT Astra Serif" w:hAnsi="PT Astra Serif" w:cs="Century"/>
          <w:color w:val="000000" w:themeColor="text1"/>
          <w:sz w:val="26"/>
          <w:szCs w:val="26"/>
          <w:lang w:val="ru-RU"/>
        </w:rPr>
        <w:lastRenderedPageBreak/>
        <w:t xml:space="preserve">выдаётся расписка в получении заявления и прилагаемых к нему документов с указанием их перечня, даты и времени получения. </w:t>
      </w:r>
    </w:p>
    <w:p w:rsidR="00200D87" w:rsidRPr="00200D87" w:rsidRDefault="00200D87" w:rsidP="00200D87">
      <w:pPr>
        <w:autoSpaceDE w:val="0"/>
        <w:adjustRightInd w:val="0"/>
        <w:ind w:firstLine="709"/>
        <w:jc w:val="both"/>
        <w:rPr>
          <w:rFonts w:ascii="PT Astra Serif" w:hAnsi="PT Astra Serif" w:cs="Century"/>
          <w:color w:val="000000" w:themeColor="text1"/>
          <w:sz w:val="26"/>
          <w:szCs w:val="26"/>
          <w:lang w:val="ru-RU"/>
        </w:rPr>
      </w:pPr>
      <w:proofErr w:type="gramStart"/>
      <w:r w:rsidRPr="00200D87">
        <w:rPr>
          <w:rFonts w:ascii="PT Astra Serif" w:hAnsi="PT Astra Serif" w:cs="Century"/>
          <w:color w:val="000000" w:themeColor="text1"/>
          <w:sz w:val="26"/>
          <w:szCs w:val="26"/>
          <w:lang w:val="ru-RU"/>
        </w:rPr>
        <w:t xml:space="preserve">С учётом требований предоставления муниципальных услуг многофункциональным центром, утверждённых </w:t>
      </w:r>
      <w:r w:rsidRPr="00200D87">
        <w:rPr>
          <w:rFonts w:ascii="PT Astra Serif" w:eastAsia="Calibri" w:hAnsi="PT Astra Serif"/>
          <w:color w:val="000000" w:themeColor="text1"/>
          <w:sz w:val="26"/>
          <w:szCs w:val="26"/>
          <w:lang w:val="ru-RU" w:eastAsia="en-US"/>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Pr="00200D87">
        <w:rPr>
          <w:rFonts w:ascii="PT Astra Serif" w:hAnsi="PT Astra Serif" w:cs="Century"/>
          <w:color w:val="000000" w:themeColor="text1"/>
          <w:sz w:val="26"/>
          <w:szCs w:val="26"/>
          <w:lang w:val="ru-RU"/>
        </w:rPr>
        <w:t>, заявления, в том числе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ОГКУ «Правительство для граждан» в уполномоченный орган в электронной форме по</w:t>
      </w:r>
      <w:proofErr w:type="gramEnd"/>
      <w:r w:rsidRPr="00200D87">
        <w:rPr>
          <w:rFonts w:ascii="PT Astra Serif" w:hAnsi="PT Astra Serif" w:cs="Century"/>
          <w:color w:val="000000" w:themeColor="text1"/>
          <w:sz w:val="26"/>
          <w:szCs w:val="26"/>
          <w:lang w:val="ru-RU"/>
        </w:rPr>
        <w:t xml:space="preserve"> защищённым каналам связи, заверенные усиленной квалифицированной электронной подписью, в день регистрации заявления о предоставлении муниципальной услуги в ГИС «АИС МФЦ». При этом подлинники заявлений и документов, необходимых для предоставления муниципальной услуги (заверенные в установленном порядке копии документов), на бумажных носителях в уполномоченный орган не представляются</w:t>
      </w:r>
      <w:r w:rsidRPr="00200D87">
        <w:rPr>
          <w:rFonts w:ascii="PT Astra Serif" w:hAnsi="PT Astra Serif" w:cs="Century"/>
          <w:color w:val="000000" w:themeColor="text1"/>
          <w:sz w:val="26"/>
          <w:szCs w:val="26"/>
          <w:vertAlign w:val="superscript"/>
          <w:lang w:val="ru-RU"/>
        </w:rPr>
        <w:t>.</w:t>
      </w:r>
    </w:p>
    <w:p w:rsidR="00200D87" w:rsidRPr="00200D87" w:rsidRDefault="00200D87" w:rsidP="00200D87">
      <w:pPr>
        <w:widowControl w:val="0"/>
        <w:autoSpaceDE w:val="0"/>
        <w:ind w:firstLine="709"/>
        <w:jc w:val="both"/>
        <w:rPr>
          <w:rFonts w:ascii="PT Astra Serif" w:hAnsi="PT Astra Serif" w:cs="Century"/>
          <w:bCs/>
          <w:color w:val="000000" w:themeColor="text1"/>
          <w:sz w:val="26"/>
          <w:szCs w:val="26"/>
          <w:lang w:val="ru-RU"/>
        </w:rPr>
      </w:pPr>
      <w:r w:rsidRPr="00200D87">
        <w:rPr>
          <w:rFonts w:ascii="PT Astra Serif" w:hAnsi="PT Astra Serif" w:cs="Century"/>
          <w:color w:val="000000" w:themeColor="text1"/>
          <w:sz w:val="26"/>
          <w:szCs w:val="26"/>
          <w:lang w:val="ru-RU"/>
        </w:rPr>
        <w:t xml:space="preserve">В случае отсутствия технической возможности направления документов в электронной форме ОГКУ «Правительство для граждан» передаёт в уполномоченный орган документы на бумажном носителе по реестру, в сроки, установленные соглашением о взаимодействии </w:t>
      </w:r>
      <w:r w:rsidRPr="00200D87">
        <w:rPr>
          <w:rFonts w:ascii="PT Astra Serif" w:hAnsi="PT Astra Serif"/>
          <w:color w:val="000000" w:themeColor="text1"/>
          <w:sz w:val="26"/>
          <w:szCs w:val="26"/>
          <w:lang w:val="ru-RU" w:eastAsia="zh-CN"/>
        </w:rPr>
        <w:t>между ОГКУ «Правительство для граждан» и уполномоченным органом</w:t>
      </w:r>
      <w:r w:rsidRPr="00200D87">
        <w:rPr>
          <w:rFonts w:ascii="PT Astra Serif" w:hAnsi="PT Astra Serif" w:cs="Century"/>
          <w:bCs/>
          <w:color w:val="000000" w:themeColor="text1"/>
          <w:sz w:val="26"/>
          <w:szCs w:val="26"/>
          <w:lang w:val="ru-RU"/>
        </w:rPr>
        <w:t xml:space="preserve">. </w:t>
      </w:r>
    </w:p>
    <w:p w:rsidR="00200D87" w:rsidRPr="00200D87" w:rsidRDefault="00200D87" w:rsidP="00200D87">
      <w:pPr>
        <w:widowControl w:val="0"/>
        <w:autoSpaceDE w:val="0"/>
        <w:ind w:firstLine="709"/>
        <w:jc w:val="both"/>
        <w:rPr>
          <w:rFonts w:ascii="PT Astra Serif" w:hAnsi="PT Astra Serif"/>
          <w:bCs/>
          <w:color w:val="000000" w:themeColor="text1"/>
          <w:sz w:val="26"/>
          <w:szCs w:val="26"/>
          <w:lang w:val="ru-RU"/>
        </w:rPr>
      </w:pPr>
      <w:r w:rsidRPr="00200D87">
        <w:rPr>
          <w:rFonts w:ascii="PT Astra Serif" w:hAnsi="PT Astra Serif" w:cs="Century"/>
          <w:bCs/>
          <w:color w:val="000000" w:themeColor="text1"/>
          <w:sz w:val="26"/>
          <w:szCs w:val="26"/>
          <w:lang w:val="ru-RU"/>
        </w:rPr>
        <w:t>Срок предоставления муниципальной услуги исчисляется со дня поступления документов в уполномоченный орган.</w:t>
      </w:r>
    </w:p>
    <w:p w:rsidR="00200D87" w:rsidRPr="00200D87" w:rsidRDefault="00200D87" w:rsidP="00200D87">
      <w:pPr>
        <w:ind w:firstLine="709"/>
        <w:jc w:val="both"/>
        <w:rPr>
          <w:rFonts w:ascii="PT Astra Serif" w:hAnsi="PT Astra Serif"/>
          <w:bCs/>
          <w:color w:val="000000" w:themeColor="text1"/>
          <w:sz w:val="26"/>
          <w:szCs w:val="26"/>
          <w:lang w:val="ru-RU"/>
        </w:rPr>
      </w:pPr>
      <w:r w:rsidRPr="00200D87">
        <w:rPr>
          <w:rFonts w:ascii="PT Astra Serif" w:hAnsi="PT Astra Serif"/>
          <w:bCs/>
          <w:color w:val="000000" w:themeColor="text1"/>
          <w:sz w:val="26"/>
          <w:szCs w:val="26"/>
          <w:lang w:val="ru-RU"/>
        </w:rPr>
        <w:t>3.4.3. Выдача заявителям документов, полученных от органа местного самоуправления,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200D87" w:rsidRPr="00200D87" w:rsidRDefault="00200D87" w:rsidP="00200D87">
      <w:pPr>
        <w:widowControl w:val="0"/>
        <w:autoSpaceDE w:val="0"/>
        <w:ind w:firstLine="709"/>
        <w:jc w:val="both"/>
        <w:rPr>
          <w:rFonts w:ascii="PT Astra Serif" w:hAnsi="PT Astra Serif" w:cs="Century"/>
          <w:bCs/>
          <w:color w:val="000000" w:themeColor="text1"/>
          <w:sz w:val="26"/>
          <w:szCs w:val="26"/>
          <w:lang w:val="ru-RU"/>
        </w:rPr>
      </w:pPr>
      <w:proofErr w:type="gramStart"/>
      <w:r w:rsidRPr="00200D87">
        <w:rPr>
          <w:rFonts w:ascii="PT Astra Serif" w:hAnsi="PT Astra Serif" w:cs="Century"/>
          <w:bCs/>
          <w:color w:val="000000" w:themeColor="text1"/>
          <w:sz w:val="26"/>
          <w:szCs w:val="26"/>
          <w:lang w:val="ru-RU"/>
        </w:rPr>
        <w:t>При личном обращении заявителя за результатом предоставления муниципальной услуги работник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в том числе полученных в рамках комплексного запроса, при предъявлении заявителем документа, удостоверяющего личность, в случае обращения представителя заявителя – также документа, подтверждающего его полномочия, с проставлением отметки о получении, даты, фамилии, отчества (при наличии</w:t>
      </w:r>
      <w:proofErr w:type="gramEnd"/>
      <w:r w:rsidRPr="00200D87">
        <w:rPr>
          <w:rFonts w:ascii="PT Astra Serif" w:hAnsi="PT Astra Serif" w:cs="Century"/>
          <w:bCs/>
          <w:color w:val="000000" w:themeColor="text1"/>
          <w:sz w:val="26"/>
          <w:szCs w:val="26"/>
          <w:lang w:val="ru-RU"/>
        </w:rPr>
        <w:t>) и подписи заявителя в расписке (комплексном запросе).</w:t>
      </w:r>
    </w:p>
    <w:p w:rsidR="00200D87" w:rsidRPr="00200D87" w:rsidRDefault="00200D87" w:rsidP="00200D87">
      <w:pPr>
        <w:ind w:firstLine="709"/>
        <w:jc w:val="both"/>
        <w:rPr>
          <w:rFonts w:ascii="PT Astra Serif" w:hAnsi="PT Astra Serif"/>
          <w:bCs/>
          <w:color w:val="000000" w:themeColor="text1"/>
          <w:sz w:val="26"/>
          <w:szCs w:val="26"/>
          <w:lang w:val="ru-RU"/>
        </w:rPr>
      </w:pPr>
      <w:r w:rsidRPr="00200D87">
        <w:rPr>
          <w:rFonts w:ascii="PT Astra Serif" w:hAnsi="PT Astra Serif"/>
          <w:bCs/>
          <w:color w:val="000000" w:themeColor="text1"/>
          <w:sz w:val="26"/>
          <w:szCs w:val="26"/>
          <w:lang w:val="ru-RU"/>
        </w:rPr>
        <w:t xml:space="preserve">3.4.3.1. 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w:t>
      </w:r>
      <w:proofErr w:type="gramStart"/>
      <w:r w:rsidRPr="00200D87">
        <w:rPr>
          <w:rFonts w:ascii="PT Astra Serif" w:hAnsi="PT Astra Serif"/>
          <w:bCs/>
          <w:color w:val="000000" w:themeColor="text1"/>
          <w:sz w:val="26"/>
          <w:szCs w:val="26"/>
          <w:lang w:val="ru-RU"/>
        </w:rPr>
        <w:t>заверение выписок</w:t>
      </w:r>
      <w:proofErr w:type="gramEnd"/>
      <w:r w:rsidRPr="00200D87">
        <w:rPr>
          <w:rFonts w:ascii="PT Astra Serif" w:hAnsi="PT Astra Serif"/>
          <w:bCs/>
          <w:color w:val="000000" w:themeColor="text1"/>
          <w:sz w:val="26"/>
          <w:szCs w:val="26"/>
          <w:lang w:val="ru-RU"/>
        </w:rPr>
        <w:t xml:space="preserve"> из информационной системы органа исполнительной власти. </w:t>
      </w:r>
    </w:p>
    <w:p w:rsidR="00200D87" w:rsidRPr="00200D87" w:rsidRDefault="00200D87" w:rsidP="00200D87">
      <w:pPr>
        <w:autoSpaceDE w:val="0"/>
        <w:adjustRightInd w:val="0"/>
        <w:ind w:firstLine="709"/>
        <w:jc w:val="both"/>
        <w:rPr>
          <w:rFonts w:ascii="PT Astra Serif" w:hAnsi="PT Astra Serif" w:cs="Century"/>
          <w:color w:val="000000" w:themeColor="text1"/>
          <w:sz w:val="26"/>
          <w:szCs w:val="26"/>
          <w:lang w:val="ru-RU"/>
        </w:rPr>
      </w:pPr>
      <w:proofErr w:type="gramStart"/>
      <w:r w:rsidRPr="00200D87">
        <w:rPr>
          <w:rFonts w:ascii="PT Astra Serif" w:hAnsi="PT Astra Serif" w:cs="Century"/>
          <w:color w:val="000000" w:themeColor="text1"/>
          <w:sz w:val="26"/>
          <w:szCs w:val="26"/>
          <w:lang w:val="ru-RU"/>
        </w:rPr>
        <w:t>Уполномоченный орган направляет в ОГКУ «Правительство для граждан» в электронной форме по защищённым каналам связи, заверенные усиленной квалифицированной электронной подписью должностного лица уполномоченного органа документы, являющиеся результатом предоставления муниципальной услуги,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w:t>
      </w:r>
      <w:proofErr w:type="gramEnd"/>
      <w:r w:rsidRPr="00200D87">
        <w:rPr>
          <w:rFonts w:ascii="PT Astra Serif" w:hAnsi="PT Astra Serif" w:cs="Century"/>
          <w:color w:val="000000" w:themeColor="text1"/>
          <w:sz w:val="26"/>
          <w:szCs w:val="26"/>
          <w:lang w:val="ru-RU"/>
        </w:rPr>
        <w:t xml:space="preserve"> 2.4 настоящего Административного регламента. </w:t>
      </w:r>
    </w:p>
    <w:p w:rsidR="00200D87" w:rsidRPr="00200D87" w:rsidRDefault="00200D87" w:rsidP="00200D87">
      <w:pPr>
        <w:autoSpaceDE w:val="0"/>
        <w:adjustRightInd w:val="0"/>
        <w:ind w:firstLine="709"/>
        <w:jc w:val="both"/>
        <w:rPr>
          <w:rFonts w:ascii="PT Astra Serif" w:hAnsi="PT Astra Serif" w:cs="Century"/>
          <w:color w:val="000000" w:themeColor="text1"/>
          <w:sz w:val="26"/>
          <w:szCs w:val="26"/>
          <w:lang w:val="ru-RU"/>
        </w:rPr>
      </w:pPr>
      <w:r w:rsidRPr="00200D87">
        <w:rPr>
          <w:rFonts w:ascii="PT Astra Serif" w:eastAsia="Calibri" w:hAnsi="PT Astra Serif"/>
          <w:color w:val="000000" w:themeColor="text1"/>
          <w:sz w:val="26"/>
          <w:szCs w:val="26"/>
          <w:lang w:val="ru-RU" w:eastAsia="en-US"/>
        </w:rPr>
        <w:t xml:space="preserve">Основанием для начала административной процедуры является </w:t>
      </w:r>
      <w:r w:rsidRPr="00200D87">
        <w:rPr>
          <w:rFonts w:ascii="PT Astra Serif" w:hAnsi="PT Astra Serif" w:cs="Century"/>
          <w:bCs/>
          <w:color w:val="000000" w:themeColor="text1"/>
          <w:sz w:val="26"/>
          <w:szCs w:val="26"/>
          <w:lang w:val="ru-RU"/>
        </w:rPr>
        <w:t xml:space="preserve">поступивший от </w:t>
      </w:r>
      <w:r w:rsidRPr="00200D87">
        <w:rPr>
          <w:rFonts w:ascii="PT Astra Serif" w:hAnsi="PT Astra Serif" w:cs="Century"/>
          <w:color w:val="000000" w:themeColor="text1"/>
          <w:sz w:val="26"/>
          <w:szCs w:val="26"/>
          <w:lang w:val="ru-RU"/>
        </w:rPr>
        <w:t>уполномоченного органа</w:t>
      </w:r>
      <w:r w:rsidRPr="00200D87">
        <w:rPr>
          <w:rFonts w:ascii="PT Astra Serif" w:hAnsi="PT Astra Serif" w:cs="Century"/>
          <w:bCs/>
          <w:color w:val="000000" w:themeColor="text1"/>
          <w:sz w:val="26"/>
          <w:szCs w:val="26"/>
          <w:lang w:val="ru-RU"/>
        </w:rPr>
        <w:t xml:space="preserve"> в электронной форме в ГИС «АИС МФЦ» результат предоставления </w:t>
      </w:r>
      <w:r w:rsidRPr="00200D87">
        <w:rPr>
          <w:rFonts w:ascii="PT Astra Serif" w:hAnsi="PT Astra Serif" w:cs="Century"/>
          <w:color w:val="000000" w:themeColor="text1"/>
          <w:sz w:val="26"/>
          <w:szCs w:val="26"/>
          <w:lang w:val="ru-RU"/>
        </w:rPr>
        <w:t>муниципальной</w:t>
      </w:r>
      <w:r w:rsidRPr="00200D87">
        <w:rPr>
          <w:rFonts w:ascii="PT Astra Serif" w:hAnsi="PT Astra Serif" w:cs="Century"/>
          <w:bCs/>
          <w:color w:val="000000" w:themeColor="text1"/>
          <w:sz w:val="26"/>
          <w:szCs w:val="26"/>
          <w:lang w:val="ru-RU"/>
        </w:rPr>
        <w:t xml:space="preserve"> услуги.</w:t>
      </w:r>
    </w:p>
    <w:p w:rsidR="00200D87" w:rsidRPr="00200D87" w:rsidRDefault="00200D87" w:rsidP="00200D87">
      <w:pPr>
        <w:widowControl w:val="0"/>
        <w:autoSpaceDE w:val="0"/>
        <w:ind w:firstLine="709"/>
        <w:jc w:val="both"/>
        <w:rPr>
          <w:rFonts w:ascii="PT Astra Serif" w:hAnsi="PT Astra Serif" w:cs="Century"/>
          <w:bCs/>
          <w:color w:val="000000" w:themeColor="text1"/>
          <w:sz w:val="26"/>
          <w:szCs w:val="26"/>
          <w:lang w:val="ru-RU"/>
        </w:rPr>
      </w:pPr>
      <w:proofErr w:type="gramStart"/>
      <w:r w:rsidRPr="00200D87">
        <w:rPr>
          <w:rFonts w:ascii="PT Astra Serif" w:hAnsi="PT Astra Serif" w:cs="Century"/>
          <w:bCs/>
          <w:color w:val="000000" w:themeColor="text1"/>
          <w:sz w:val="26"/>
          <w:szCs w:val="26"/>
          <w:lang w:val="ru-RU"/>
        </w:rPr>
        <w:lastRenderedPageBreak/>
        <w:t xml:space="preserve">Уполномоченный работник ОГКУ «Правительство для граждан» осуществляет </w:t>
      </w:r>
      <w:r w:rsidRPr="00200D87">
        <w:rPr>
          <w:rFonts w:ascii="PT Astra Serif" w:eastAsia="Calibri" w:hAnsi="PT Astra Serif"/>
          <w:color w:val="000000" w:themeColor="text1"/>
          <w:sz w:val="26"/>
          <w:szCs w:val="26"/>
          <w:lang w:val="ru-RU" w:eastAsia="en-US"/>
        </w:rPr>
        <w:t xml:space="preserve">составление и выдачу заявителям документов на бумажном носителе, подтверждающих содержание электронных документов, по результатам предоставления муниципальной услуги, в </w:t>
      </w:r>
      <w:r w:rsidRPr="00200D87">
        <w:rPr>
          <w:rFonts w:ascii="PT Astra Serif" w:hAnsi="PT Astra Serif" w:cs="Century"/>
          <w:bCs/>
          <w:color w:val="000000" w:themeColor="text1"/>
          <w:sz w:val="26"/>
          <w:szCs w:val="26"/>
          <w:lang w:val="ru-RU"/>
        </w:rPr>
        <w:t xml:space="preserve">соответствии с </w:t>
      </w:r>
      <w:hyperlink r:id="rId34" w:history="1">
        <w:r w:rsidRPr="00200D87">
          <w:rPr>
            <w:rFonts w:ascii="PT Astra Serif" w:hAnsi="PT Astra Serif" w:cs="Century"/>
            <w:bCs/>
            <w:color w:val="000000" w:themeColor="text1"/>
            <w:sz w:val="26"/>
            <w:szCs w:val="26"/>
            <w:lang w:val="ru-RU"/>
          </w:rPr>
          <w:t>требованиями</w:t>
        </w:r>
      </w:hyperlink>
      <w:r w:rsidRPr="00200D87">
        <w:rPr>
          <w:rFonts w:ascii="PT Astra Serif" w:hAnsi="PT Astra Serif" w:cs="Century"/>
          <w:bCs/>
          <w:color w:val="000000" w:themeColor="text1"/>
          <w:sz w:val="26"/>
          <w:szCs w:val="26"/>
          <w:lang w:val="ru-RU"/>
        </w:rPr>
        <w:t>, утверждёнными постановлением Правительства Российской Федерации от 18.03.2015 № 250</w:t>
      </w:r>
      <w:r w:rsidRPr="00200D87">
        <w:rPr>
          <w:rFonts w:ascii="PT Astra Serif" w:eastAsia="Calibri" w:hAnsi="PT Astra Serif"/>
          <w:color w:val="000000" w:themeColor="text1"/>
          <w:sz w:val="26"/>
          <w:szCs w:val="26"/>
          <w:lang w:val="ru-RU" w:eastAsia="en-US"/>
        </w:rPr>
        <w:t xml:space="preserve"> </w:t>
      </w:r>
      <w:r w:rsidRPr="00200D87">
        <w:rPr>
          <w:rFonts w:ascii="PT Astra Serif" w:hAnsi="PT Astra Serif" w:cs="Century"/>
          <w:bCs/>
          <w:color w:val="000000" w:themeColor="text1"/>
          <w:sz w:val="26"/>
          <w:szCs w:val="26"/>
          <w:lang w:val="ru-RU"/>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w:t>
      </w:r>
      <w:proofErr w:type="gramEnd"/>
      <w:r w:rsidRPr="00200D87">
        <w:rPr>
          <w:rFonts w:ascii="PT Astra Serif" w:hAnsi="PT Astra Serif" w:cs="Century"/>
          <w:bCs/>
          <w:color w:val="000000" w:themeColor="text1"/>
          <w:sz w:val="26"/>
          <w:szCs w:val="26"/>
          <w:lang w:val="ru-RU"/>
        </w:rPr>
        <w:t xml:space="preserve"> </w:t>
      </w:r>
      <w:proofErr w:type="gramStart"/>
      <w:r w:rsidRPr="00200D87">
        <w:rPr>
          <w:rFonts w:ascii="PT Astra Serif" w:hAnsi="PT Astra Serif" w:cs="Century"/>
          <w:bCs/>
          <w:color w:val="000000" w:themeColor="text1"/>
          <w:sz w:val="26"/>
          <w:szCs w:val="26"/>
          <w:lang w:val="ru-RU"/>
        </w:rPr>
        <w:t>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roofErr w:type="gramEnd"/>
    </w:p>
    <w:p w:rsidR="00200D87" w:rsidRPr="00200D87" w:rsidRDefault="00200D87" w:rsidP="00200D87">
      <w:pPr>
        <w:autoSpaceDE w:val="0"/>
        <w:adjustRightInd w:val="0"/>
        <w:ind w:firstLine="709"/>
        <w:jc w:val="both"/>
        <w:rPr>
          <w:rFonts w:ascii="PT Astra Serif" w:hAnsi="PT Astra Serif" w:cs="Century"/>
          <w:color w:val="000000" w:themeColor="text1"/>
          <w:sz w:val="26"/>
          <w:szCs w:val="26"/>
          <w:lang w:val="ru-RU"/>
        </w:rPr>
      </w:pPr>
      <w:proofErr w:type="gramStart"/>
      <w:r w:rsidRPr="00200D87">
        <w:rPr>
          <w:rFonts w:ascii="PT Astra Serif" w:hAnsi="PT Astra Serif" w:cs="Century"/>
          <w:color w:val="000000" w:themeColor="text1"/>
          <w:sz w:val="26"/>
          <w:szCs w:val="26"/>
          <w:lang w:val="ru-RU"/>
        </w:rPr>
        <w:t>В случае отсутствия технической возможности направления документов в электронной форме посредством ГИС «АИС МФЦ» уполномоченный орган передаёт в ОГКУ «Правительство для граждан» документы, являющиеся результатами предоставления муниципальной услуги, на бумажном носителе по реестру,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w:t>
      </w:r>
      <w:proofErr w:type="gramEnd"/>
      <w:r w:rsidRPr="00200D87">
        <w:rPr>
          <w:rFonts w:ascii="PT Astra Serif" w:hAnsi="PT Astra Serif" w:cs="Century"/>
          <w:color w:val="000000" w:themeColor="text1"/>
          <w:sz w:val="26"/>
          <w:szCs w:val="26"/>
          <w:lang w:val="ru-RU"/>
        </w:rPr>
        <w:t xml:space="preserve"> услуги, установленного пунктом 2.4 настоящего  административного регламента</w:t>
      </w:r>
      <w:r w:rsidRPr="00200D87">
        <w:rPr>
          <w:rFonts w:ascii="PT Astra Serif" w:hAnsi="PT Astra Serif" w:cs="Century"/>
          <w:bCs/>
          <w:color w:val="000000" w:themeColor="text1"/>
          <w:sz w:val="26"/>
          <w:szCs w:val="26"/>
          <w:lang w:val="ru-RU"/>
        </w:rPr>
        <w:t xml:space="preserve"> по реестру приёма-передачи</w:t>
      </w:r>
      <w:r w:rsidRPr="00200D87">
        <w:rPr>
          <w:rFonts w:ascii="PT Astra Serif" w:hAnsi="PT Astra Serif" w:cs="Century"/>
          <w:color w:val="000000" w:themeColor="text1"/>
          <w:sz w:val="26"/>
          <w:szCs w:val="26"/>
          <w:lang w:val="ru-RU"/>
        </w:rPr>
        <w:t xml:space="preserve"> результатов предоставления муниципальной услуги</w:t>
      </w:r>
      <w:r w:rsidRPr="00200D87">
        <w:rPr>
          <w:rFonts w:ascii="PT Astra Serif" w:hAnsi="PT Astra Serif" w:cs="Century"/>
          <w:bCs/>
          <w:color w:val="000000" w:themeColor="text1"/>
          <w:sz w:val="26"/>
          <w:szCs w:val="26"/>
          <w:lang w:val="ru-RU"/>
        </w:rPr>
        <w:t>.</w:t>
      </w:r>
    </w:p>
    <w:p w:rsidR="00200D87" w:rsidRPr="00200D87" w:rsidRDefault="00200D87" w:rsidP="00200D87">
      <w:pPr>
        <w:widowControl w:val="0"/>
        <w:autoSpaceDE w:val="0"/>
        <w:ind w:firstLine="709"/>
        <w:jc w:val="both"/>
        <w:rPr>
          <w:rFonts w:ascii="PT Astra Serif" w:hAnsi="PT Astra Serif" w:cs="Century"/>
          <w:bCs/>
          <w:color w:val="000000" w:themeColor="text1"/>
          <w:sz w:val="26"/>
          <w:szCs w:val="26"/>
          <w:lang w:val="ru-RU"/>
        </w:rPr>
      </w:pPr>
      <w:r w:rsidRPr="00200D87">
        <w:rPr>
          <w:rFonts w:ascii="PT Astra Serif" w:hAnsi="PT Astra Serif" w:cs="Century"/>
          <w:bCs/>
          <w:color w:val="000000" w:themeColor="text1"/>
          <w:sz w:val="26"/>
          <w:szCs w:val="26"/>
          <w:lang w:val="ru-RU"/>
        </w:rPr>
        <w:t xml:space="preserve">Уполномоченный работник ОГКУ «Правительство для граждан» осуществляет </w:t>
      </w:r>
      <w:r w:rsidRPr="00200D87">
        <w:rPr>
          <w:rFonts w:ascii="PT Astra Serif" w:eastAsia="Calibri" w:hAnsi="PT Astra Serif"/>
          <w:color w:val="000000" w:themeColor="text1"/>
          <w:sz w:val="26"/>
          <w:szCs w:val="26"/>
          <w:lang w:val="ru-RU" w:eastAsia="en-US"/>
        </w:rPr>
        <w:t>выдачу заявителям документов на бумажном носителе.</w:t>
      </w:r>
    </w:p>
    <w:p w:rsidR="00200D87" w:rsidRPr="00200D87" w:rsidRDefault="00200D87" w:rsidP="00200D87">
      <w:pPr>
        <w:autoSpaceDE w:val="0"/>
        <w:adjustRightInd w:val="0"/>
        <w:ind w:firstLine="709"/>
        <w:jc w:val="both"/>
        <w:rPr>
          <w:rFonts w:ascii="PT Astra Serif" w:hAnsi="PT Astra Serif" w:cs="Century"/>
          <w:color w:val="000000" w:themeColor="text1"/>
          <w:sz w:val="26"/>
          <w:szCs w:val="26"/>
          <w:lang w:val="ru-RU"/>
        </w:rPr>
      </w:pPr>
      <w:r w:rsidRPr="00200D87">
        <w:rPr>
          <w:rFonts w:ascii="PT Astra Serif" w:hAnsi="PT Astra Serif" w:cs="Century"/>
          <w:bCs/>
          <w:color w:val="000000" w:themeColor="text1"/>
          <w:sz w:val="26"/>
          <w:szCs w:val="26"/>
          <w:lang w:val="ru-RU"/>
        </w:rPr>
        <w:t xml:space="preserve">ОГКУ «Правительство для граждан» обеспечивает хранение полученных от </w:t>
      </w:r>
      <w:r w:rsidRPr="00200D87">
        <w:rPr>
          <w:rFonts w:ascii="PT Astra Serif" w:hAnsi="PT Astra Serif" w:cs="Century"/>
          <w:color w:val="000000" w:themeColor="text1"/>
          <w:sz w:val="26"/>
          <w:szCs w:val="26"/>
          <w:lang w:val="ru-RU"/>
        </w:rPr>
        <w:t>уполномоченного органа</w:t>
      </w:r>
      <w:r w:rsidRPr="00200D87">
        <w:rPr>
          <w:rFonts w:ascii="PT Astra Serif" w:hAnsi="PT Astra Serif" w:cs="Century"/>
          <w:bCs/>
          <w:color w:val="000000" w:themeColor="text1"/>
          <w:sz w:val="26"/>
          <w:szCs w:val="26"/>
          <w:lang w:val="ru-RU"/>
        </w:rPr>
        <w:t xml:space="preserve"> на бумажном носителе документов, предназначенных для выдачи заявителю, в течение тридцати календарных дней со дня получения таких документов.</w:t>
      </w:r>
    </w:p>
    <w:p w:rsidR="00200D87" w:rsidRPr="00200D87" w:rsidRDefault="00200D87" w:rsidP="00200D87">
      <w:pPr>
        <w:widowControl w:val="0"/>
        <w:ind w:firstLine="709"/>
        <w:jc w:val="both"/>
        <w:rPr>
          <w:rFonts w:ascii="PT Astra Serif" w:hAnsi="PT Astra Serif"/>
          <w:color w:val="000000" w:themeColor="text1"/>
          <w:sz w:val="26"/>
          <w:szCs w:val="26"/>
          <w:lang w:val="ru-RU"/>
        </w:rPr>
      </w:pPr>
      <w:r w:rsidRPr="00200D87">
        <w:rPr>
          <w:rFonts w:ascii="PT Astra Serif" w:hAnsi="PT Astra Serif"/>
          <w:bCs/>
          <w:color w:val="000000" w:themeColor="text1"/>
          <w:sz w:val="26"/>
          <w:szCs w:val="26"/>
          <w:lang w:val="ru-RU"/>
        </w:rPr>
        <w:t xml:space="preserve">3.4.4. </w:t>
      </w:r>
      <w:r w:rsidRPr="00200D87">
        <w:rPr>
          <w:rFonts w:ascii="PT Astra Serif" w:hAnsi="PT Astra Serif"/>
          <w:color w:val="000000" w:themeColor="text1"/>
          <w:sz w:val="26"/>
          <w:szCs w:val="26"/>
          <w:lang w:val="ru-RU"/>
        </w:rPr>
        <w:t>Иные процедуры.</w:t>
      </w:r>
    </w:p>
    <w:p w:rsidR="00200D87" w:rsidRPr="00200D87" w:rsidRDefault="00200D87" w:rsidP="00200D87">
      <w:pPr>
        <w:ind w:firstLine="709"/>
        <w:jc w:val="both"/>
        <w:rPr>
          <w:rFonts w:ascii="PT Astra Serif" w:eastAsia="Calibri" w:hAnsi="PT Astra Serif"/>
          <w:color w:val="000000" w:themeColor="text1"/>
          <w:sz w:val="26"/>
          <w:szCs w:val="26"/>
          <w:lang w:val="ru-RU" w:eastAsia="en-US"/>
        </w:rPr>
      </w:pPr>
      <w:r w:rsidRPr="00200D87">
        <w:rPr>
          <w:rFonts w:ascii="PT Astra Serif" w:eastAsia="Calibri" w:hAnsi="PT Astra Serif"/>
          <w:color w:val="000000" w:themeColor="text1"/>
          <w:sz w:val="26"/>
          <w:szCs w:val="26"/>
          <w:lang w:val="ru-RU" w:eastAsia="en-US"/>
        </w:rPr>
        <w:t>ОГКУ «Правительство для граждан» осуществляет на основании комплексного запроса:</w:t>
      </w:r>
    </w:p>
    <w:p w:rsidR="00200D87" w:rsidRPr="00200D87" w:rsidRDefault="00200D87" w:rsidP="00200D87">
      <w:pPr>
        <w:ind w:firstLine="709"/>
        <w:jc w:val="both"/>
        <w:rPr>
          <w:rFonts w:ascii="PT Astra Serif" w:eastAsia="Calibri" w:hAnsi="PT Astra Serif"/>
          <w:color w:val="000000" w:themeColor="text1"/>
          <w:sz w:val="26"/>
          <w:szCs w:val="26"/>
          <w:lang w:val="ru-RU" w:eastAsia="en-US"/>
        </w:rPr>
      </w:pPr>
      <w:r w:rsidRPr="00200D87">
        <w:rPr>
          <w:rFonts w:ascii="PT Astra Serif" w:eastAsia="Calibri" w:hAnsi="PT Astra Serif"/>
          <w:color w:val="000000" w:themeColor="text1"/>
          <w:sz w:val="26"/>
          <w:szCs w:val="26"/>
          <w:lang w:val="ru-RU" w:eastAsia="en-US"/>
        </w:rPr>
        <w:t>составление заявления на предоставление муниципальной услуги;</w:t>
      </w:r>
    </w:p>
    <w:p w:rsidR="00200D87" w:rsidRPr="00200D87" w:rsidRDefault="00200D87" w:rsidP="00200D87">
      <w:pPr>
        <w:ind w:firstLine="709"/>
        <w:jc w:val="both"/>
        <w:rPr>
          <w:rFonts w:ascii="PT Astra Serif" w:eastAsia="Calibri" w:hAnsi="PT Astra Serif"/>
          <w:color w:val="000000" w:themeColor="text1"/>
          <w:sz w:val="26"/>
          <w:szCs w:val="26"/>
          <w:lang w:val="ru-RU" w:eastAsia="en-US"/>
        </w:rPr>
      </w:pPr>
      <w:r w:rsidRPr="00200D87">
        <w:rPr>
          <w:rFonts w:ascii="PT Astra Serif" w:eastAsia="Calibri" w:hAnsi="PT Astra Serif"/>
          <w:color w:val="000000" w:themeColor="text1"/>
          <w:sz w:val="26"/>
          <w:szCs w:val="26"/>
          <w:lang w:val="ru-RU" w:eastAsia="en-US"/>
        </w:rPr>
        <w:t>подписание такого заявления и скрепление его печатью многофункционального центра;</w:t>
      </w:r>
    </w:p>
    <w:p w:rsidR="00200D87" w:rsidRPr="00200D87" w:rsidRDefault="00200D87" w:rsidP="00200D87">
      <w:pPr>
        <w:ind w:firstLine="709"/>
        <w:jc w:val="both"/>
        <w:rPr>
          <w:rFonts w:ascii="PT Astra Serif" w:eastAsia="Calibri" w:hAnsi="PT Astra Serif"/>
          <w:color w:val="000000" w:themeColor="text1"/>
          <w:sz w:val="26"/>
          <w:szCs w:val="26"/>
          <w:lang w:val="ru-RU" w:eastAsia="en-US"/>
        </w:rPr>
      </w:pPr>
      <w:r w:rsidRPr="00200D87">
        <w:rPr>
          <w:rFonts w:ascii="PT Astra Serif" w:eastAsia="Calibri" w:hAnsi="PT Astra Serif"/>
          <w:color w:val="000000" w:themeColor="text1"/>
          <w:sz w:val="26"/>
          <w:szCs w:val="26"/>
          <w:lang w:val="ru-RU" w:eastAsia="en-US"/>
        </w:rPr>
        <w:t>формирование комплекта документов, необходимых для предоставления муниципальной услуги, в соответствии с пунктом 2.6. Административного регламента; (указанный комплект документов формируется из числа документов, сведений и (или) информации, представленных заявителем в многофункциональный центр при обращении с комплексным запросом).</w:t>
      </w:r>
    </w:p>
    <w:p w:rsidR="00200D87" w:rsidRPr="00200D87" w:rsidRDefault="00200D87" w:rsidP="00200D87">
      <w:pPr>
        <w:ind w:firstLine="709"/>
        <w:jc w:val="both"/>
        <w:rPr>
          <w:rFonts w:ascii="PT Astra Serif" w:eastAsia="Calibri" w:hAnsi="PT Astra Serif"/>
          <w:color w:val="000000" w:themeColor="text1"/>
          <w:sz w:val="26"/>
          <w:szCs w:val="26"/>
          <w:lang w:val="ru-RU" w:eastAsia="en-US"/>
        </w:rPr>
      </w:pPr>
      <w:r w:rsidRPr="00200D87">
        <w:rPr>
          <w:rFonts w:ascii="PT Astra Serif" w:eastAsia="Calibri" w:hAnsi="PT Astra Serif"/>
          <w:color w:val="000000" w:themeColor="text1"/>
          <w:sz w:val="26"/>
          <w:szCs w:val="26"/>
          <w:lang w:val="ru-RU" w:eastAsia="en-US"/>
        </w:rPr>
        <w:t>Заявления,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в уполномоченный орган с приложением заверенной уполномоченным работником ОГКУ «Правительство для граждан» копии комплексного запроса в соответствии с подпунктом 3.4.1 пункта 3.4 настоящего Административного регламента.</w:t>
      </w:r>
    </w:p>
    <w:p w:rsidR="00200D87" w:rsidRPr="00200D87" w:rsidRDefault="00200D87" w:rsidP="00200D87">
      <w:pPr>
        <w:autoSpaceDE w:val="0"/>
        <w:adjustRightInd w:val="0"/>
        <w:ind w:firstLine="709"/>
        <w:rPr>
          <w:rFonts w:ascii="PT Astra Serif" w:hAnsi="PT Astra Serif" w:cs="Century"/>
          <w:color w:val="000000" w:themeColor="text1"/>
          <w:sz w:val="26"/>
          <w:szCs w:val="26"/>
          <w:lang w:val="ru-RU"/>
        </w:rPr>
      </w:pPr>
      <w:r w:rsidRPr="00200D87">
        <w:rPr>
          <w:rFonts w:ascii="PT Astra Serif" w:hAnsi="PT Astra Serif" w:cs="Century"/>
          <w:color w:val="000000" w:themeColor="text1"/>
          <w:sz w:val="26"/>
          <w:szCs w:val="26"/>
          <w:lang w:val="ru-RU"/>
        </w:rPr>
        <w:t>3.4.5. Иные действия.</w:t>
      </w:r>
    </w:p>
    <w:p w:rsidR="00200D87" w:rsidRPr="00200D87" w:rsidRDefault="00200D87" w:rsidP="00200D87">
      <w:pPr>
        <w:autoSpaceDE w:val="0"/>
        <w:adjustRightInd w:val="0"/>
        <w:ind w:firstLine="709"/>
        <w:jc w:val="both"/>
        <w:rPr>
          <w:rFonts w:ascii="PT Astra Serif" w:hAnsi="PT Astra Serif" w:cs="Century"/>
          <w:color w:val="000000" w:themeColor="text1"/>
          <w:sz w:val="26"/>
          <w:szCs w:val="26"/>
          <w:lang w:val="ru-RU"/>
        </w:rPr>
      </w:pPr>
      <w:r w:rsidRPr="00200D87">
        <w:rPr>
          <w:rFonts w:ascii="PT Astra Serif" w:eastAsia="Calibri" w:hAnsi="PT Astra Serif" w:cs="Century"/>
          <w:color w:val="000000" w:themeColor="text1"/>
          <w:sz w:val="26"/>
          <w:szCs w:val="26"/>
          <w:lang w:val="ru-RU" w:eastAsia="en-US"/>
        </w:rPr>
        <w:t xml:space="preserve">Представление интересов </w:t>
      </w:r>
      <w:r w:rsidRPr="00200D87">
        <w:rPr>
          <w:rFonts w:ascii="PT Astra Serif" w:hAnsi="PT Astra Serif" w:cs="Century"/>
          <w:color w:val="000000" w:themeColor="text1"/>
          <w:sz w:val="26"/>
          <w:szCs w:val="26"/>
          <w:lang w:val="ru-RU"/>
        </w:rPr>
        <w:t xml:space="preserve">уполномоченного органа </w:t>
      </w:r>
      <w:r w:rsidRPr="00200D87">
        <w:rPr>
          <w:rFonts w:ascii="PT Astra Serif" w:eastAsia="Calibri" w:hAnsi="PT Astra Serif" w:cs="Century"/>
          <w:color w:val="000000" w:themeColor="text1"/>
          <w:sz w:val="26"/>
          <w:szCs w:val="26"/>
          <w:lang w:val="ru-RU" w:eastAsia="en-US"/>
        </w:rPr>
        <w:t xml:space="preserve">при взаимодействии с заявителями и предоставление интересов заявителя при взаимодействии с </w:t>
      </w:r>
      <w:r w:rsidRPr="00200D87">
        <w:rPr>
          <w:rFonts w:ascii="PT Astra Serif" w:hAnsi="PT Astra Serif" w:cs="Century"/>
          <w:color w:val="000000" w:themeColor="text1"/>
          <w:sz w:val="26"/>
          <w:szCs w:val="26"/>
          <w:lang w:val="ru-RU"/>
        </w:rPr>
        <w:t>уполномоченным органом.</w:t>
      </w:r>
    </w:p>
    <w:p w:rsidR="00200D87" w:rsidRPr="0059604A" w:rsidRDefault="00200D87" w:rsidP="00200D87">
      <w:pPr>
        <w:pStyle w:val="ConsPlusTitle"/>
        <w:ind w:firstLine="709"/>
        <w:jc w:val="center"/>
        <w:outlineLvl w:val="2"/>
        <w:rPr>
          <w:rFonts w:ascii="PT Astra Serif" w:hAnsi="PT Astra Serif"/>
          <w:color w:val="000000" w:themeColor="text1"/>
          <w:sz w:val="26"/>
          <w:szCs w:val="26"/>
        </w:rPr>
      </w:pPr>
      <w:r w:rsidRPr="0059604A">
        <w:rPr>
          <w:rFonts w:ascii="PT Astra Serif" w:hAnsi="PT Astra Serif"/>
          <w:color w:val="000000" w:themeColor="text1"/>
          <w:sz w:val="26"/>
          <w:szCs w:val="26"/>
        </w:rPr>
        <w:lastRenderedPageBreak/>
        <w:t>3.5. Порядок исправления допущенных опечаток и ошибок в выданных в результате предоставления муниципальной услуги документах</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3.5.1.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proofErr w:type="gramStart"/>
      <w:r w:rsidRPr="00200D87">
        <w:rPr>
          <w:rFonts w:ascii="PT Astra Serif" w:hAnsi="PT Astra Serif"/>
          <w:color w:val="000000" w:themeColor="text1"/>
          <w:sz w:val="26"/>
          <w:szCs w:val="26"/>
          <w:lang w:val="ru-RU"/>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roofErr w:type="gramEnd"/>
    </w:p>
    <w:p w:rsidR="00200D87" w:rsidRPr="00200D87" w:rsidRDefault="00200D87" w:rsidP="00200D87">
      <w:pPr>
        <w:widowControl w:val="0"/>
        <w:autoSpaceDE w:val="0"/>
        <w:ind w:firstLine="709"/>
        <w:jc w:val="both"/>
        <w:rPr>
          <w:rFonts w:ascii="PT Astra Serif" w:hAnsi="PT Astra Serif"/>
          <w:b/>
          <w:color w:val="000000" w:themeColor="text1"/>
          <w:sz w:val="26"/>
          <w:szCs w:val="26"/>
          <w:lang w:val="ru-RU"/>
        </w:rPr>
      </w:pPr>
      <w:r w:rsidRPr="00200D87">
        <w:rPr>
          <w:rFonts w:ascii="PT Astra Serif" w:hAnsi="PT Astra Serif"/>
          <w:color w:val="000000" w:themeColor="text1"/>
          <w:sz w:val="26"/>
          <w:szCs w:val="26"/>
          <w:lang w:val="ru-RU"/>
        </w:rPr>
        <w:t>Основанием для начала административной процедуры по исправлению опечаток и (или) ошибок, является поступление в уполномоченный орган заявления</w:t>
      </w:r>
      <w:r w:rsidRPr="00200D87">
        <w:rPr>
          <w:rFonts w:ascii="PT Astra Serif" w:hAnsi="PT Astra Serif"/>
          <w:b/>
          <w:color w:val="000000" w:themeColor="text1"/>
          <w:sz w:val="26"/>
          <w:szCs w:val="26"/>
          <w:lang w:val="ru-RU"/>
        </w:rPr>
        <w:t>.</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При обращении за исправлением опечаток и (или) ошибок заявитель представляет:</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заявление;</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документы, имеющие юридическую силу содержащие правильные данные;</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выданный уполномоченным органом документ, в котором содержатся допущенные опечатки и (или) ошибки.</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 xml:space="preserve">Заявление в свободной форме должно содержать: фамилию, имя, отчество (последнее – при наличии), сведения о месте жительства заявителя </w:t>
      </w:r>
      <w:proofErr w:type="gramStart"/>
      <w:r w:rsidRPr="00200D87">
        <w:rPr>
          <w:rFonts w:ascii="PT Astra Serif" w:hAnsi="PT Astra Serif"/>
          <w:color w:val="000000" w:themeColor="text1"/>
          <w:sz w:val="26"/>
          <w:szCs w:val="26"/>
          <w:lang w:val="ru-RU"/>
        </w:rPr>
        <w:t>–и</w:t>
      </w:r>
      <w:proofErr w:type="gramEnd"/>
      <w:r w:rsidRPr="00200D87">
        <w:rPr>
          <w:rFonts w:ascii="PT Astra Serif" w:hAnsi="PT Astra Serif"/>
          <w:color w:val="000000" w:themeColor="text1"/>
          <w:sz w:val="26"/>
          <w:szCs w:val="26"/>
          <w:lang w:val="ru-RU"/>
        </w:rPr>
        <w:t>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Заявление и документ, в котором содержатся опечатки и (или) ошибки, представляются следующими способами:</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лично (заявителем представляются оригиналы документов с опечатками и (или) ошибками, специалистом делаются копии этих документов);</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 xml:space="preserve">через организацию почтовой связи (заявителем направляются копии документов </w:t>
      </w:r>
      <w:r w:rsidR="00B62E31">
        <w:rPr>
          <w:rFonts w:ascii="PT Astra Serif" w:hAnsi="PT Astra Serif"/>
          <w:color w:val="000000" w:themeColor="text1"/>
          <w:sz w:val="26"/>
          <w:szCs w:val="26"/>
          <w:lang w:val="ru-RU"/>
        </w:rPr>
        <w:t xml:space="preserve"> </w:t>
      </w:r>
      <w:r w:rsidRPr="00200D87">
        <w:rPr>
          <w:rFonts w:ascii="PT Astra Serif" w:hAnsi="PT Astra Serif"/>
          <w:color w:val="000000" w:themeColor="text1"/>
          <w:sz w:val="26"/>
          <w:szCs w:val="26"/>
          <w:lang w:val="ru-RU"/>
        </w:rPr>
        <w:t>с опечатками и (или) ошибками).</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Приём и регистрация заявления осуществляется в соответствии с подпунктом 3.2.1 пункта 3.2 настоящего Административного регламента.</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Максимальный срок выполнения административной процедуры составляет 1 (один) рабочий день.</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3.5.2. Рассмотрение поступившего заявления, выдача нового исправленного документа.</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Основанием для начала административной процедуры является зарегистрированное заявление и представленные документы.</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Заявление с визой Руководителя уполномоченного органа передается на исполнение специалисту.</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Консультант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изменение содержания документов, являющихся результатом предоставления муниципальной услуги;</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 xml:space="preserve">Оформление нового исправленного документа осуществляется в порядке, </w:t>
      </w:r>
      <w:r w:rsidRPr="00200D87">
        <w:rPr>
          <w:rFonts w:ascii="PT Astra Serif" w:hAnsi="PT Astra Serif"/>
          <w:color w:val="000000" w:themeColor="text1"/>
          <w:sz w:val="26"/>
          <w:szCs w:val="26"/>
          <w:lang w:val="ru-RU"/>
        </w:rPr>
        <w:lastRenderedPageBreak/>
        <w:t>установленном в подпункте 3.2.3 пункта 3.2, либо в подпункте 3.2.7 пункта 3.2 настоящего Административного регламента.</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Максимальный срок выполнения административной процедуры составляет не более 5 (пяти) рабочих дней со дня поступления в уполномоченный орган заявления.</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Результатом выполнения административной процедуры является новый исправленный документ.</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Выдача заявителю нового исправленного документа осуществляется в течение 1 (одного) рабочего дня.</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Способом фиксации результата процедуры является выдача нового исправленного документа, оформленного в виде официального постановления уполномоченного органа либо проекта договора купли-продажи, подписанного Руководителем уполномоченного органа.</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 xml:space="preserve">Оригинал документа, в котором содержатся допущенные опечатки и (или) ошибки, после выдачи заявителю нового исправленного документа хранится в Комитете в течение 5 лет со дня его регистрации. </w:t>
      </w:r>
    </w:p>
    <w:p w:rsidR="00200D87" w:rsidRPr="00200D87" w:rsidRDefault="00200D87" w:rsidP="00200D87">
      <w:pPr>
        <w:tabs>
          <w:tab w:val="left" w:pos="142"/>
        </w:tabs>
        <w:ind w:firstLine="709"/>
        <w:jc w:val="center"/>
        <w:rPr>
          <w:rFonts w:ascii="PT Astra Serif" w:hAnsi="PT Astra Serif"/>
          <w:b/>
          <w:bCs/>
          <w:color w:val="000000" w:themeColor="text1"/>
          <w:sz w:val="26"/>
          <w:szCs w:val="26"/>
          <w:lang w:val="ru-RU"/>
        </w:rPr>
      </w:pPr>
      <w:r w:rsidRPr="00200D87">
        <w:rPr>
          <w:rFonts w:ascii="PT Astra Serif" w:hAnsi="PT Astra Serif"/>
          <w:b/>
          <w:bCs/>
          <w:color w:val="000000" w:themeColor="text1"/>
          <w:sz w:val="26"/>
          <w:szCs w:val="26"/>
          <w:lang w:val="ru-RU"/>
        </w:rPr>
        <w:t xml:space="preserve">4. Формы </w:t>
      </w:r>
      <w:proofErr w:type="gramStart"/>
      <w:r w:rsidRPr="00200D87">
        <w:rPr>
          <w:rFonts w:ascii="PT Astra Serif" w:hAnsi="PT Astra Serif"/>
          <w:b/>
          <w:bCs/>
          <w:color w:val="000000" w:themeColor="text1"/>
          <w:sz w:val="26"/>
          <w:szCs w:val="26"/>
          <w:lang w:val="ru-RU"/>
        </w:rPr>
        <w:t>контроля за</w:t>
      </w:r>
      <w:proofErr w:type="gramEnd"/>
      <w:r w:rsidRPr="00200D87">
        <w:rPr>
          <w:rFonts w:ascii="PT Astra Serif" w:hAnsi="PT Astra Serif"/>
          <w:b/>
          <w:bCs/>
          <w:color w:val="000000" w:themeColor="text1"/>
          <w:sz w:val="26"/>
          <w:szCs w:val="26"/>
          <w:lang w:val="ru-RU"/>
        </w:rPr>
        <w:t xml:space="preserve"> исполнением административного регламента</w:t>
      </w:r>
    </w:p>
    <w:p w:rsidR="00200D87" w:rsidRPr="00200D87" w:rsidRDefault="00200D87" w:rsidP="00200D87">
      <w:pPr>
        <w:widowControl w:val="0"/>
        <w:autoSpaceDE w:val="0"/>
        <w:ind w:firstLine="709"/>
        <w:jc w:val="center"/>
        <w:rPr>
          <w:rFonts w:ascii="PT Astra Serif" w:hAnsi="PT Astra Serif"/>
          <w:color w:val="000000" w:themeColor="text1"/>
          <w:sz w:val="26"/>
          <w:szCs w:val="26"/>
          <w:lang w:val="ru-RU"/>
        </w:rPr>
      </w:pPr>
      <w:r w:rsidRPr="00200D87">
        <w:rPr>
          <w:rFonts w:ascii="PT Astra Serif" w:hAnsi="PT Astra Serif"/>
          <w:b/>
          <w:color w:val="000000" w:themeColor="text1"/>
          <w:sz w:val="26"/>
          <w:szCs w:val="26"/>
          <w:lang w:val="ru-RU"/>
        </w:rPr>
        <w:t xml:space="preserve">4.1. Порядок осуществления текущего </w:t>
      </w:r>
      <w:proofErr w:type="gramStart"/>
      <w:r w:rsidRPr="00200D87">
        <w:rPr>
          <w:rFonts w:ascii="PT Astra Serif" w:hAnsi="PT Astra Serif"/>
          <w:b/>
          <w:color w:val="000000" w:themeColor="text1"/>
          <w:sz w:val="26"/>
          <w:szCs w:val="26"/>
          <w:lang w:val="ru-RU"/>
        </w:rPr>
        <w:t>контроля за</w:t>
      </w:r>
      <w:proofErr w:type="gramEnd"/>
      <w:r w:rsidRPr="00200D87">
        <w:rPr>
          <w:rFonts w:ascii="PT Astra Serif" w:hAnsi="PT Astra Serif"/>
          <w:b/>
          <w:color w:val="000000" w:themeColor="text1"/>
          <w:sz w:val="26"/>
          <w:szCs w:val="26"/>
          <w:lang w:val="ru-RU"/>
        </w:rPr>
        <w:t xml:space="preserve">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r w:rsidRPr="00200D87">
        <w:rPr>
          <w:rFonts w:ascii="PT Astra Serif" w:hAnsi="PT Astra Serif" w:cs="Arial"/>
          <w:color w:val="000000" w:themeColor="text1"/>
          <w:sz w:val="26"/>
          <w:szCs w:val="26"/>
          <w:lang w:val="ru-RU"/>
        </w:rPr>
        <w:t xml:space="preserve">Текущий </w:t>
      </w:r>
      <w:proofErr w:type="gramStart"/>
      <w:r w:rsidRPr="00200D87">
        <w:rPr>
          <w:rFonts w:ascii="PT Astra Serif" w:hAnsi="PT Astra Serif" w:cs="Arial"/>
          <w:color w:val="000000" w:themeColor="text1"/>
          <w:sz w:val="26"/>
          <w:szCs w:val="26"/>
          <w:lang w:val="ru-RU"/>
        </w:rPr>
        <w:t>контроль за</w:t>
      </w:r>
      <w:proofErr w:type="gramEnd"/>
      <w:r w:rsidRPr="00200D87">
        <w:rPr>
          <w:rFonts w:ascii="PT Astra Serif" w:hAnsi="PT Astra Serif" w:cs="Arial"/>
          <w:color w:val="000000" w:themeColor="text1"/>
          <w:sz w:val="26"/>
          <w:szCs w:val="26"/>
          <w:lang w:val="ru-RU"/>
        </w:rPr>
        <w:t xml:space="preserve"> соблюдением и исполнением должностным лицом, предоставляющим муниципальную услугу, положений административного регламента, иных нормативных правовых актов, устанавливающих требования к предоставлению муниципальной услуги, осуществляется заместителем Руководителя уполномоченного органа, курирующего соответствующую сферу деятельности.</w:t>
      </w:r>
    </w:p>
    <w:p w:rsidR="00200D87" w:rsidRPr="00200D87" w:rsidRDefault="00200D87" w:rsidP="00200D87">
      <w:pPr>
        <w:autoSpaceDE w:val="0"/>
        <w:adjustRightInd w:val="0"/>
        <w:ind w:firstLine="709"/>
        <w:jc w:val="both"/>
        <w:rPr>
          <w:rFonts w:ascii="PT Astra Serif" w:hAnsi="PT Astra Serif" w:cs="Arial"/>
          <w:color w:val="000000" w:themeColor="text1"/>
          <w:sz w:val="26"/>
          <w:szCs w:val="26"/>
          <w:lang w:val="ru-RU"/>
        </w:rPr>
      </w:pPr>
      <w:r w:rsidRPr="00200D87">
        <w:rPr>
          <w:rFonts w:ascii="PT Astra Serif" w:hAnsi="PT Astra Serif" w:cs="Arial"/>
          <w:color w:val="000000" w:themeColor="text1"/>
          <w:sz w:val="26"/>
          <w:szCs w:val="26"/>
          <w:lang w:val="ru-RU"/>
        </w:rPr>
        <w:t>Должностным лицом является председатель Комитета.</w:t>
      </w:r>
    </w:p>
    <w:p w:rsidR="00200D87" w:rsidRPr="00200D87" w:rsidRDefault="00200D87" w:rsidP="00200D87">
      <w:pPr>
        <w:widowControl w:val="0"/>
        <w:autoSpaceDE w:val="0"/>
        <w:ind w:firstLine="709"/>
        <w:jc w:val="center"/>
        <w:rPr>
          <w:rFonts w:ascii="PT Astra Serif" w:hAnsi="PT Astra Serif"/>
          <w:color w:val="000000" w:themeColor="text1"/>
          <w:sz w:val="26"/>
          <w:szCs w:val="26"/>
          <w:lang w:val="ru-RU"/>
        </w:rPr>
      </w:pPr>
      <w:r w:rsidRPr="00200D87">
        <w:rPr>
          <w:rFonts w:ascii="PT Astra Serif" w:hAnsi="PT Astra Serif"/>
          <w:b/>
          <w:color w:val="000000" w:themeColor="text1"/>
          <w:sz w:val="26"/>
          <w:szCs w:val="26"/>
          <w:lang w:val="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00D87">
        <w:rPr>
          <w:rFonts w:ascii="PT Astra Serif" w:hAnsi="PT Astra Serif"/>
          <w:b/>
          <w:color w:val="000000" w:themeColor="text1"/>
          <w:sz w:val="26"/>
          <w:szCs w:val="26"/>
          <w:lang w:val="ru-RU"/>
        </w:rPr>
        <w:t>контроля за</w:t>
      </w:r>
      <w:proofErr w:type="gramEnd"/>
      <w:r w:rsidRPr="00200D87">
        <w:rPr>
          <w:rFonts w:ascii="PT Astra Serif" w:hAnsi="PT Astra Serif"/>
          <w:b/>
          <w:color w:val="000000" w:themeColor="text1"/>
          <w:sz w:val="26"/>
          <w:szCs w:val="26"/>
          <w:lang w:val="ru-RU"/>
        </w:rPr>
        <w:t xml:space="preserve"> полнотой и качеством предоставления муниципальной услуги</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 xml:space="preserve">В целях осуществления </w:t>
      </w:r>
      <w:proofErr w:type="gramStart"/>
      <w:r w:rsidRPr="00200D87">
        <w:rPr>
          <w:rFonts w:ascii="PT Astra Serif" w:hAnsi="PT Astra Serif"/>
          <w:color w:val="000000" w:themeColor="text1"/>
          <w:sz w:val="26"/>
          <w:szCs w:val="26"/>
          <w:lang w:val="ru-RU"/>
        </w:rPr>
        <w:t>контроля за</w:t>
      </w:r>
      <w:proofErr w:type="gramEnd"/>
      <w:r w:rsidRPr="00200D87">
        <w:rPr>
          <w:rFonts w:ascii="PT Astra Serif" w:hAnsi="PT Astra Serif"/>
          <w:color w:val="000000" w:themeColor="text1"/>
          <w:sz w:val="26"/>
          <w:szCs w:val="26"/>
          <w:lang w:val="ru-RU"/>
        </w:rPr>
        <w:t xml:space="preserve">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полноты и качества предоставления муниципальной услуги структурным подразделением уполномоченного органа.</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Проверки полноты и качества предоставления муниципальной услуги осуществляются на основании Распоряжения  уполномоченного органа.</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Проверки могут быть плановыми и внеплановыми.</w:t>
      </w:r>
    </w:p>
    <w:p w:rsidR="00200D87" w:rsidRPr="00200D87" w:rsidRDefault="00200D87" w:rsidP="00200D87">
      <w:pPr>
        <w:widowControl w:val="0"/>
        <w:autoSpaceDE w:val="0"/>
        <w:ind w:firstLine="709"/>
        <w:jc w:val="both"/>
        <w:rPr>
          <w:rFonts w:ascii="PT Astra Serif" w:hAnsi="PT Astra Serif"/>
          <w:i/>
          <w:color w:val="000000" w:themeColor="text1"/>
          <w:sz w:val="26"/>
          <w:szCs w:val="26"/>
          <w:lang w:val="ru-RU"/>
        </w:rPr>
      </w:pPr>
      <w:proofErr w:type="gramStart"/>
      <w:r w:rsidRPr="00200D87">
        <w:rPr>
          <w:rFonts w:ascii="PT Astra Serif" w:hAnsi="PT Astra Serif"/>
          <w:color w:val="000000" w:themeColor="text1"/>
          <w:sz w:val="26"/>
          <w:szCs w:val="26"/>
          <w:lang w:val="ru-RU"/>
        </w:rPr>
        <w:t>Плановые проверки проводятся на основании планов работы структурного подразделения уполномоченного органа с периодичностью не реже одного раза в год в соответствии с перспективным и текущими планами работы уполномоченного органа.</w:t>
      </w:r>
      <w:r w:rsidRPr="00200D87">
        <w:rPr>
          <w:rFonts w:ascii="PT Astra Serif" w:hAnsi="PT Astra Serif"/>
          <w:i/>
          <w:color w:val="000000" w:themeColor="text1"/>
          <w:sz w:val="26"/>
          <w:szCs w:val="26"/>
          <w:lang w:val="ru-RU"/>
        </w:rPr>
        <w:t>)</w:t>
      </w:r>
      <w:proofErr w:type="gramEnd"/>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200D87" w:rsidRPr="00200D87" w:rsidRDefault="00200D87" w:rsidP="00200D87">
      <w:pPr>
        <w:widowControl w:val="0"/>
        <w:autoSpaceDE w:val="0"/>
        <w:ind w:firstLine="709"/>
        <w:jc w:val="center"/>
        <w:rPr>
          <w:rFonts w:ascii="PT Astra Serif" w:hAnsi="PT Astra Serif"/>
          <w:b/>
          <w:color w:val="000000" w:themeColor="text1"/>
          <w:sz w:val="26"/>
          <w:szCs w:val="26"/>
          <w:lang w:val="ru-RU"/>
        </w:rPr>
      </w:pPr>
      <w:r w:rsidRPr="00200D87">
        <w:rPr>
          <w:rFonts w:ascii="PT Astra Serif" w:hAnsi="PT Astra Serif"/>
          <w:b/>
          <w:color w:val="000000" w:themeColor="text1"/>
          <w:sz w:val="26"/>
          <w:szCs w:val="26"/>
          <w:lang w:val="ru-RU"/>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 xml:space="preserve">Должностное лицо несёт персональную ответственность за нарушение порядка </w:t>
      </w:r>
      <w:r w:rsidRPr="00200D87">
        <w:rPr>
          <w:rFonts w:ascii="PT Astra Serif" w:hAnsi="PT Astra Serif"/>
          <w:color w:val="000000" w:themeColor="text1"/>
          <w:sz w:val="26"/>
          <w:szCs w:val="26"/>
          <w:lang w:val="ru-RU"/>
        </w:rPr>
        <w:lastRenderedPageBreak/>
        <w:t>предоставления муниципальной услуги в соответствии со статьёй 25 Кодекса Ульяновской области об административных правонарушениях.</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200D87" w:rsidRPr="00200D87" w:rsidRDefault="00200D87" w:rsidP="00200D87">
      <w:pPr>
        <w:widowControl w:val="0"/>
        <w:autoSpaceDE w:val="0"/>
        <w:ind w:firstLine="709"/>
        <w:jc w:val="center"/>
        <w:rPr>
          <w:rFonts w:ascii="PT Astra Serif" w:hAnsi="PT Astra Serif"/>
          <w:color w:val="000000" w:themeColor="text1"/>
          <w:sz w:val="26"/>
          <w:szCs w:val="26"/>
          <w:lang w:val="ru-RU"/>
        </w:rPr>
      </w:pPr>
      <w:r w:rsidRPr="00200D87">
        <w:rPr>
          <w:rFonts w:ascii="PT Astra Serif" w:hAnsi="PT Astra Serif"/>
          <w:b/>
          <w:color w:val="000000" w:themeColor="text1"/>
          <w:sz w:val="26"/>
          <w:szCs w:val="26"/>
          <w:lang w:val="ru-RU"/>
        </w:rPr>
        <w:t xml:space="preserve">4.4. Положения, характеризующие требования к порядку и формам </w:t>
      </w:r>
      <w:proofErr w:type="gramStart"/>
      <w:r w:rsidRPr="00200D87">
        <w:rPr>
          <w:rFonts w:ascii="PT Astra Serif" w:hAnsi="PT Astra Serif"/>
          <w:b/>
          <w:color w:val="000000" w:themeColor="text1"/>
          <w:sz w:val="26"/>
          <w:szCs w:val="26"/>
          <w:lang w:val="ru-RU"/>
        </w:rPr>
        <w:t>контроля за</w:t>
      </w:r>
      <w:proofErr w:type="gramEnd"/>
      <w:r w:rsidRPr="00200D87">
        <w:rPr>
          <w:rFonts w:ascii="PT Astra Serif" w:hAnsi="PT Astra Serif"/>
          <w:b/>
          <w:color w:val="000000" w:themeColor="text1"/>
          <w:sz w:val="26"/>
          <w:szCs w:val="26"/>
          <w:lang w:val="ru-RU"/>
        </w:rPr>
        <w:t xml:space="preserve"> предоставлением муниципальной услуги, в том числе со стороны граждан, их объединений и организаций</w:t>
      </w:r>
    </w:p>
    <w:p w:rsidR="00200D87" w:rsidRPr="00200D87" w:rsidRDefault="00200D87" w:rsidP="00200D87">
      <w:pPr>
        <w:autoSpaceDE w:val="0"/>
        <w:adjustRightInd w:val="0"/>
        <w:ind w:firstLine="709"/>
        <w:jc w:val="both"/>
        <w:rPr>
          <w:rFonts w:ascii="PT Astra Serif" w:eastAsia="Calibri" w:hAnsi="PT Astra Serif"/>
          <w:color w:val="000000" w:themeColor="text1"/>
          <w:sz w:val="26"/>
          <w:szCs w:val="26"/>
          <w:lang w:val="ru-RU" w:eastAsia="en-US"/>
        </w:rPr>
      </w:pPr>
      <w:r w:rsidRPr="00200D87">
        <w:rPr>
          <w:rFonts w:ascii="PT Astra Serif" w:eastAsia="Calibri" w:hAnsi="PT Astra Serif"/>
          <w:color w:val="000000" w:themeColor="text1"/>
          <w:sz w:val="26"/>
          <w:szCs w:val="26"/>
          <w:lang w:val="ru-RU" w:eastAsia="en-US"/>
        </w:rPr>
        <w:t xml:space="preserve">Порядок и формы </w:t>
      </w:r>
      <w:proofErr w:type="gramStart"/>
      <w:r w:rsidRPr="00200D87">
        <w:rPr>
          <w:rFonts w:ascii="PT Astra Serif" w:eastAsia="Calibri" w:hAnsi="PT Astra Serif"/>
          <w:color w:val="000000" w:themeColor="text1"/>
          <w:sz w:val="26"/>
          <w:szCs w:val="26"/>
          <w:lang w:val="ru-RU" w:eastAsia="en-US"/>
        </w:rPr>
        <w:t>контроля за</w:t>
      </w:r>
      <w:proofErr w:type="gramEnd"/>
      <w:r w:rsidRPr="00200D87">
        <w:rPr>
          <w:rFonts w:ascii="PT Astra Serif" w:eastAsia="Calibri" w:hAnsi="PT Astra Serif"/>
          <w:color w:val="000000" w:themeColor="text1"/>
          <w:sz w:val="26"/>
          <w:szCs w:val="26"/>
          <w:lang w:val="ru-RU" w:eastAsia="en-US"/>
        </w:rPr>
        <w:t xml:space="preserve"> предоставлением муниципальной услуги должны отвечать требованиям непрерывности и действенности (эффективности). Председатель Комитета осуществляет анализ результатов проведенных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proofErr w:type="gramStart"/>
      <w:r w:rsidRPr="00200D87">
        <w:rPr>
          <w:rFonts w:ascii="PT Astra Serif" w:hAnsi="PT Astra Serif"/>
          <w:color w:val="000000" w:themeColor="text1"/>
          <w:sz w:val="26"/>
          <w:szCs w:val="26"/>
          <w:lang w:val="ru-RU"/>
        </w:rPr>
        <w:t>Контроль за</w:t>
      </w:r>
      <w:proofErr w:type="gramEnd"/>
      <w:r w:rsidRPr="00200D87">
        <w:rPr>
          <w:rFonts w:ascii="PT Astra Serif" w:hAnsi="PT Astra Serif"/>
          <w:color w:val="000000" w:themeColor="text1"/>
          <w:sz w:val="26"/>
          <w:szCs w:val="26"/>
          <w:lang w:val="ru-RU"/>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200D87" w:rsidRPr="00200D87" w:rsidRDefault="00200D87" w:rsidP="00200D87">
      <w:pPr>
        <w:autoSpaceDE w:val="0"/>
        <w:ind w:firstLine="709"/>
        <w:jc w:val="center"/>
        <w:rPr>
          <w:rFonts w:ascii="PT Astra Serif" w:hAnsi="PT Astra Serif" w:cs="Arial"/>
          <w:color w:val="000000" w:themeColor="text1"/>
          <w:sz w:val="26"/>
          <w:szCs w:val="26"/>
          <w:lang w:val="ru-RU"/>
        </w:rPr>
      </w:pPr>
      <w:r w:rsidRPr="00200D87">
        <w:rPr>
          <w:rFonts w:ascii="PT Astra Serif" w:hAnsi="PT Astra Serif"/>
          <w:b/>
          <w:bCs/>
          <w:color w:val="000000" w:themeColor="text1"/>
          <w:sz w:val="26"/>
          <w:szCs w:val="26"/>
          <w:lang w:val="ru-RU"/>
        </w:rPr>
        <w:t xml:space="preserve">5. </w:t>
      </w:r>
      <w:proofErr w:type="gramStart"/>
      <w:r w:rsidRPr="00200D87">
        <w:rPr>
          <w:rFonts w:ascii="PT Astra Serif" w:hAnsi="PT Astra Serif" w:cs="Arial"/>
          <w:b/>
          <w:color w:val="000000" w:themeColor="text1"/>
          <w:sz w:val="26"/>
          <w:szCs w:val="26"/>
          <w:lang w:val="ru-RU"/>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r w:rsidRPr="00200D87">
        <w:rPr>
          <w:rFonts w:ascii="PT Astra Serif" w:hAnsi="PT Astra Serif" w:cs="Arial"/>
          <w:color w:val="000000" w:themeColor="text1"/>
          <w:sz w:val="26"/>
          <w:szCs w:val="26"/>
          <w:lang w:val="ru-RU"/>
        </w:rPr>
        <w:t xml:space="preserve"> </w:t>
      </w:r>
      <w:proofErr w:type="gramEnd"/>
    </w:p>
    <w:p w:rsidR="00200D87" w:rsidRPr="00200D87" w:rsidRDefault="00200D87" w:rsidP="00200D87">
      <w:pPr>
        <w:widowControl w:val="0"/>
        <w:autoSpaceDE w:val="0"/>
        <w:ind w:firstLine="709"/>
        <w:jc w:val="center"/>
        <w:rPr>
          <w:rFonts w:ascii="PT Astra Serif" w:hAnsi="PT Astra Serif"/>
          <w:b/>
          <w:color w:val="000000" w:themeColor="text1"/>
          <w:sz w:val="26"/>
          <w:szCs w:val="26"/>
          <w:lang w:val="ru-RU"/>
        </w:rPr>
      </w:pPr>
      <w:bookmarkStart w:id="1" w:name="Par0"/>
      <w:bookmarkEnd w:id="1"/>
      <w:r w:rsidRPr="00200D87">
        <w:rPr>
          <w:rFonts w:ascii="PT Astra Serif" w:hAnsi="PT Astra Serif"/>
          <w:b/>
          <w:color w:val="000000" w:themeColor="text1"/>
          <w:sz w:val="26"/>
          <w:szCs w:val="26"/>
          <w:lang w:val="ru-RU"/>
        </w:rPr>
        <w:t xml:space="preserve">5.1. </w:t>
      </w:r>
      <w:proofErr w:type="gramStart"/>
      <w:r w:rsidRPr="00200D87">
        <w:rPr>
          <w:rFonts w:ascii="PT Astra Serif" w:hAnsi="PT Astra Serif"/>
          <w:b/>
          <w:color w:val="000000" w:themeColor="text1"/>
          <w:sz w:val="26"/>
          <w:szCs w:val="26"/>
          <w:lang w:val="ru-RU"/>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200D87" w:rsidRPr="00200D87" w:rsidRDefault="00200D87" w:rsidP="00200D87">
      <w:pPr>
        <w:widowControl w:val="0"/>
        <w:autoSpaceDE w:val="0"/>
        <w:ind w:firstLine="709"/>
        <w:jc w:val="center"/>
        <w:rPr>
          <w:rFonts w:ascii="PT Astra Serif" w:hAnsi="PT Astra Serif"/>
          <w:b/>
          <w:color w:val="000000" w:themeColor="text1"/>
          <w:sz w:val="26"/>
          <w:szCs w:val="26"/>
          <w:lang w:val="ru-RU"/>
        </w:rPr>
      </w:pPr>
      <w:r w:rsidRPr="00200D87">
        <w:rPr>
          <w:rFonts w:ascii="PT Astra Serif" w:hAnsi="PT Astra Serif"/>
          <w:b/>
          <w:color w:val="000000" w:themeColor="text1"/>
          <w:sz w:val="26"/>
          <w:szCs w:val="26"/>
          <w:lang w:val="ru-RU"/>
        </w:rPr>
        <w:t>(далее – жалоба)</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Заявитель вправе подать жалобу на уполномоченный орган, его должностное лицо, либо муниципальных служащих, а также работников ОГКУ «Правительства для граждан».</w:t>
      </w:r>
    </w:p>
    <w:p w:rsidR="00200D87" w:rsidRPr="00200D87" w:rsidRDefault="00200D87" w:rsidP="00200D87">
      <w:pPr>
        <w:ind w:firstLine="709"/>
        <w:jc w:val="center"/>
        <w:rPr>
          <w:rFonts w:ascii="PT Astra Serif" w:hAnsi="PT Astra Serif"/>
          <w:b/>
          <w:color w:val="000000" w:themeColor="text1"/>
          <w:sz w:val="26"/>
          <w:szCs w:val="26"/>
          <w:lang w:val="ru-RU"/>
        </w:rPr>
      </w:pPr>
      <w:r w:rsidRPr="00200D87">
        <w:rPr>
          <w:rFonts w:ascii="PT Astra Serif" w:hAnsi="PT Astra Serif"/>
          <w:b/>
          <w:color w:val="000000" w:themeColor="text1"/>
          <w:sz w:val="26"/>
          <w:szCs w:val="26"/>
          <w:lang w:val="ru-RU"/>
        </w:rPr>
        <w:t>5.2. Предмет жалобы</w:t>
      </w:r>
    </w:p>
    <w:p w:rsidR="00200D87" w:rsidRPr="00200D87" w:rsidRDefault="00200D87" w:rsidP="00200D87">
      <w:pPr>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Заявитель может обратиться с жалобой в следующих случаях:</w:t>
      </w:r>
    </w:p>
    <w:p w:rsidR="00200D87" w:rsidRPr="00200D87" w:rsidRDefault="00200D87" w:rsidP="00200D87">
      <w:pPr>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 xml:space="preserve">1) </w:t>
      </w:r>
      <w:r w:rsidRPr="00200D87">
        <w:rPr>
          <w:rFonts w:ascii="PT Astra Serif" w:eastAsia="Calibri" w:hAnsi="PT Astra Serif"/>
          <w:color w:val="000000" w:themeColor="text1"/>
          <w:sz w:val="26"/>
          <w:szCs w:val="26"/>
          <w:lang w:val="ru-RU" w:eastAsia="en-US"/>
        </w:rPr>
        <w:t xml:space="preserve">нарушение срока регистрации запроса заявителя о предоставлении муниципальной услуги, </w:t>
      </w:r>
    </w:p>
    <w:p w:rsidR="00200D87" w:rsidRPr="00200D87" w:rsidRDefault="00200D87" w:rsidP="00200D87">
      <w:pPr>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 xml:space="preserve">2) </w:t>
      </w:r>
      <w:r w:rsidRPr="00200D87">
        <w:rPr>
          <w:rFonts w:ascii="PT Astra Serif" w:eastAsia="Calibri" w:hAnsi="PT Astra Serif"/>
          <w:color w:val="000000" w:themeColor="text1"/>
          <w:sz w:val="26"/>
          <w:szCs w:val="26"/>
          <w:lang w:val="ru-RU" w:eastAsia="en-US"/>
        </w:rPr>
        <w:t>нарушение срока предоставления муниципальной услуги</w:t>
      </w:r>
      <w:r w:rsidRPr="00200D87">
        <w:rPr>
          <w:rFonts w:ascii="PT Astra Serif" w:hAnsi="PT Astra Serif"/>
          <w:color w:val="000000" w:themeColor="text1"/>
          <w:sz w:val="26"/>
          <w:szCs w:val="26"/>
          <w:lang w:val="ru-RU"/>
        </w:rPr>
        <w:t>.</w:t>
      </w:r>
    </w:p>
    <w:p w:rsidR="00200D87" w:rsidRPr="00200D87" w:rsidRDefault="00200D87" w:rsidP="00200D87">
      <w:pPr>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200D87" w:rsidRPr="00200D87" w:rsidRDefault="00200D87" w:rsidP="00200D87">
      <w:pPr>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 xml:space="preserve">3) </w:t>
      </w:r>
      <w:r w:rsidRPr="00200D87">
        <w:rPr>
          <w:rFonts w:ascii="PT Astra Serif" w:eastAsia="Calibri" w:hAnsi="PT Astra Serif"/>
          <w:color w:val="000000" w:themeColor="text1"/>
          <w:sz w:val="26"/>
          <w:szCs w:val="26"/>
          <w:lang w:val="ru-RU"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для предоставления муниципальной услуги</w:t>
      </w:r>
      <w:r w:rsidRPr="00200D87">
        <w:rPr>
          <w:rFonts w:ascii="PT Astra Serif" w:hAnsi="PT Astra Serif"/>
          <w:color w:val="000000" w:themeColor="text1"/>
          <w:sz w:val="26"/>
          <w:szCs w:val="26"/>
          <w:lang w:val="ru-RU"/>
        </w:rPr>
        <w:t>;</w:t>
      </w:r>
    </w:p>
    <w:p w:rsidR="00200D87" w:rsidRPr="00200D87" w:rsidRDefault="00200D87" w:rsidP="00200D87">
      <w:pPr>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w:t>
      </w:r>
      <w:r w:rsidRPr="00200D87">
        <w:rPr>
          <w:rFonts w:ascii="PT Astra Serif" w:eastAsia="Calibri" w:hAnsi="PT Astra Serif"/>
          <w:color w:val="000000" w:themeColor="text1"/>
          <w:sz w:val="26"/>
          <w:szCs w:val="26"/>
          <w:lang w:val="ru-RU" w:eastAsia="en-US"/>
        </w:rPr>
        <w:t>уполномоченного органа</w:t>
      </w:r>
      <w:r w:rsidRPr="00200D87">
        <w:rPr>
          <w:rFonts w:ascii="PT Astra Serif" w:hAnsi="PT Astra Serif"/>
          <w:color w:val="000000" w:themeColor="text1"/>
          <w:sz w:val="26"/>
          <w:szCs w:val="26"/>
          <w:lang w:val="ru-RU"/>
        </w:rPr>
        <w:t xml:space="preserve"> актами для предоставления муниципальной услуги, у заявителя;</w:t>
      </w:r>
    </w:p>
    <w:p w:rsidR="00200D87" w:rsidRPr="00200D87" w:rsidRDefault="00200D87" w:rsidP="00200D87">
      <w:pPr>
        <w:ind w:firstLine="709"/>
        <w:jc w:val="both"/>
        <w:rPr>
          <w:rFonts w:ascii="PT Astra Serif" w:hAnsi="PT Astra Serif"/>
          <w:color w:val="000000" w:themeColor="text1"/>
          <w:sz w:val="26"/>
          <w:szCs w:val="26"/>
          <w:lang w:val="ru-RU"/>
        </w:rPr>
      </w:pPr>
      <w:proofErr w:type="gramStart"/>
      <w:r w:rsidRPr="00200D87">
        <w:rPr>
          <w:rFonts w:ascii="PT Astra Serif" w:hAnsi="PT Astra Serif"/>
          <w:color w:val="000000" w:themeColor="text1"/>
          <w:sz w:val="26"/>
          <w:szCs w:val="26"/>
          <w:lang w:val="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200D87">
        <w:rPr>
          <w:rFonts w:ascii="PT Astra Serif" w:hAnsi="PT Astra Serif"/>
          <w:color w:val="000000" w:themeColor="text1"/>
          <w:sz w:val="26"/>
          <w:szCs w:val="26"/>
          <w:lang w:val="ru-RU"/>
        </w:rPr>
        <w:lastRenderedPageBreak/>
        <w:t xml:space="preserve">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r w:rsidRPr="00200D87">
        <w:rPr>
          <w:rFonts w:ascii="PT Astra Serif" w:eastAsia="Calibri" w:hAnsi="PT Astra Serif"/>
          <w:color w:val="000000" w:themeColor="text1"/>
          <w:sz w:val="26"/>
          <w:szCs w:val="26"/>
          <w:lang w:val="ru-RU" w:eastAsia="en-US"/>
        </w:rPr>
        <w:t>уполномоченного органа</w:t>
      </w:r>
      <w:r w:rsidRPr="00200D87">
        <w:rPr>
          <w:rFonts w:ascii="PT Astra Serif" w:hAnsi="PT Astra Serif"/>
          <w:color w:val="000000" w:themeColor="text1"/>
          <w:sz w:val="26"/>
          <w:szCs w:val="26"/>
          <w:lang w:val="ru-RU"/>
        </w:rPr>
        <w:t xml:space="preserve">. </w:t>
      </w:r>
      <w:proofErr w:type="gramEnd"/>
    </w:p>
    <w:p w:rsidR="00200D87" w:rsidRPr="00200D87" w:rsidRDefault="00200D87" w:rsidP="00200D87">
      <w:pPr>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200D87" w:rsidRPr="00200D87" w:rsidRDefault="00200D87" w:rsidP="00200D87">
      <w:pPr>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w:t>
      </w:r>
      <w:r w:rsidRPr="00200D87">
        <w:rPr>
          <w:rFonts w:ascii="PT Astra Serif" w:eastAsia="Calibri" w:hAnsi="PT Astra Serif"/>
          <w:color w:val="000000" w:themeColor="text1"/>
          <w:sz w:val="26"/>
          <w:szCs w:val="26"/>
          <w:lang w:val="ru-RU" w:eastAsia="en-US"/>
        </w:rPr>
        <w:t>уполномоченного органа</w:t>
      </w:r>
      <w:r w:rsidRPr="00200D87">
        <w:rPr>
          <w:rFonts w:ascii="PT Astra Serif" w:hAnsi="PT Astra Serif"/>
          <w:color w:val="000000" w:themeColor="text1"/>
          <w:sz w:val="26"/>
          <w:szCs w:val="26"/>
          <w:lang w:val="ru-RU"/>
        </w:rPr>
        <w:t>;</w:t>
      </w:r>
    </w:p>
    <w:p w:rsidR="00200D87" w:rsidRPr="00200D87" w:rsidRDefault="00200D87" w:rsidP="00200D87">
      <w:pPr>
        <w:ind w:firstLine="709"/>
        <w:jc w:val="both"/>
        <w:rPr>
          <w:rFonts w:ascii="PT Astra Serif" w:hAnsi="PT Astra Serif"/>
          <w:color w:val="000000" w:themeColor="text1"/>
          <w:sz w:val="26"/>
          <w:szCs w:val="26"/>
          <w:lang w:val="ru-RU"/>
        </w:rPr>
      </w:pPr>
      <w:proofErr w:type="gramStart"/>
      <w:r w:rsidRPr="00200D87">
        <w:rPr>
          <w:rFonts w:ascii="PT Astra Serif" w:hAnsi="PT Astra Serif"/>
          <w:color w:val="000000" w:themeColor="text1"/>
          <w:sz w:val="26"/>
          <w:szCs w:val="26"/>
          <w:lang w:val="ru-RU"/>
        </w:rPr>
        <w:t xml:space="preserve">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200D87" w:rsidRPr="00200D87" w:rsidRDefault="00200D87" w:rsidP="00200D87">
      <w:pPr>
        <w:ind w:firstLine="709"/>
        <w:jc w:val="both"/>
        <w:rPr>
          <w:rFonts w:ascii="PT Astra Serif" w:eastAsia="Calibri" w:hAnsi="PT Astra Serif"/>
          <w:color w:val="000000" w:themeColor="text1"/>
          <w:sz w:val="26"/>
          <w:szCs w:val="26"/>
          <w:lang w:val="ru-RU" w:eastAsia="en-US"/>
        </w:rPr>
      </w:pPr>
      <w:r w:rsidRPr="00200D87">
        <w:rPr>
          <w:rFonts w:ascii="PT Astra Serif" w:eastAsia="Calibri" w:hAnsi="PT Astra Serif"/>
          <w:color w:val="000000" w:themeColor="text1"/>
          <w:sz w:val="26"/>
          <w:szCs w:val="26"/>
          <w:lang w:val="ru-RU" w:eastAsia="en-US"/>
        </w:rPr>
        <w:t xml:space="preserve">8) нарушение срока или порядка выдачи документов по результатам предоставления </w:t>
      </w:r>
      <w:r w:rsidRPr="00200D87">
        <w:rPr>
          <w:rFonts w:ascii="PT Astra Serif" w:hAnsi="PT Astra Serif"/>
          <w:color w:val="000000" w:themeColor="text1"/>
          <w:sz w:val="26"/>
          <w:szCs w:val="26"/>
          <w:lang w:val="ru-RU"/>
        </w:rPr>
        <w:t>муниципальной</w:t>
      </w:r>
      <w:r w:rsidRPr="00200D87">
        <w:rPr>
          <w:rFonts w:ascii="PT Astra Serif" w:eastAsia="Calibri" w:hAnsi="PT Astra Serif"/>
          <w:color w:val="000000" w:themeColor="text1"/>
          <w:sz w:val="26"/>
          <w:szCs w:val="26"/>
          <w:lang w:val="ru-RU" w:eastAsia="en-US"/>
        </w:rPr>
        <w:t xml:space="preserve"> услуги;</w:t>
      </w:r>
    </w:p>
    <w:p w:rsidR="00200D87" w:rsidRPr="00200D87" w:rsidRDefault="00200D87" w:rsidP="00200D87">
      <w:pPr>
        <w:widowControl w:val="0"/>
        <w:autoSpaceDE w:val="0"/>
        <w:ind w:firstLine="709"/>
        <w:jc w:val="both"/>
        <w:rPr>
          <w:rFonts w:ascii="PT Astra Serif" w:eastAsia="Calibri" w:hAnsi="PT Astra Serif"/>
          <w:color w:val="000000" w:themeColor="text1"/>
          <w:sz w:val="26"/>
          <w:szCs w:val="26"/>
          <w:lang w:val="ru-RU" w:eastAsia="en-US"/>
        </w:rPr>
      </w:pPr>
      <w:proofErr w:type="gramStart"/>
      <w:r w:rsidRPr="00200D87">
        <w:rPr>
          <w:rFonts w:ascii="PT Astra Serif" w:eastAsia="Calibri" w:hAnsi="PT Astra Serif"/>
          <w:color w:val="000000" w:themeColor="text1"/>
          <w:sz w:val="26"/>
          <w:szCs w:val="26"/>
          <w:lang w:val="ru-RU" w:eastAsia="en-US"/>
        </w:rPr>
        <w:t xml:space="preserve">9) приостановление предоставления </w:t>
      </w:r>
      <w:r w:rsidRPr="00200D87">
        <w:rPr>
          <w:rFonts w:ascii="PT Astra Serif" w:hAnsi="PT Astra Serif"/>
          <w:color w:val="000000" w:themeColor="text1"/>
          <w:sz w:val="26"/>
          <w:szCs w:val="26"/>
          <w:lang w:val="ru-RU"/>
        </w:rPr>
        <w:t>муниципальной</w:t>
      </w:r>
      <w:r w:rsidRPr="00200D87">
        <w:rPr>
          <w:rFonts w:ascii="PT Astra Serif" w:eastAsia="Calibri" w:hAnsi="PT Astra Serif"/>
          <w:color w:val="000000" w:themeColor="text1"/>
          <w:sz w:val="26"/>
          <w:szCs w:val="26"/>
          <w:lang w:val="ru-RU"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roofErr w:type="gramEnd"/>
    </w:p>
    <w:p w:rsidR="00200D87" w:rsidRPr="00200D87" w:rsidRDefault="00200D87" w:rsidP="00200D87">
      <w:pPr>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200D87" w:rsidRPr="00200D87" w:rsidRDefault="00200D87" w:rsidP="00200D87">
      <w:pPr>
        <w:widowControl w:val="0"/>
        <w:autoSpaceDE w:val="0"/>
        <w:ind w:firstLine="709"/>
        <w:jc w:val="both"/>
        <w:rPr>
          <w:rFonts w:ascii="PT Astra Serif" w:eastAsia="Calibri" w:hAnsi="PT Astra Serif"/>
          <w:color w:val="000000" w:themeColor="text1"/>
          <w:sz w:val="26"/>
          <w:szCs w:val="26"/>
          <w:lang w:val="ru-RU" w:eastAsia="en-US"/>
        </w:rPr>
      </w:pPr>
      <w:r w:rsidRPr="00200D87">
        <w:rPr>
          <w:rFonts w:ascii="PT Astra Serif" w:eastAsia="Calibri" w:hAnsi="PT Astra Serif"/>
          <w:color w:val="000000" w:themeColor="text1"/>
          <w:sz w:val="26"/>
          <w:szCs w:val="26"/>
          <w:lang w:val="ru-RU"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200D87" w:rsidRPr="00200D87" w:rsidRDefault="00200D87" w:rsidP="00200D87">
      <w:pPr>
        <w:widowControl w:val="0"/>
        <w:autoSpaceDE w:val="0"/>
        <w:ind w:firstLine="709"/>
        <w:jc w:val="both"/>
        <w:rPr>
          <w:rFonts w:ascii="PT Astra Serif" w:eastAsia="Calibri" w:hAnsi="PT Astra Serif"/>
          <w:color w:val="000000" w:themeColor="text1"/>
          <w:sz w:val="26"/>
          <w:szCs w:val="26"/>
          <w:lang w:val="ru-RU" w:eastAsia="en-US"/>
        </w:rPr>
      </w:pPr>
      <w:r w:rsidRPr="00200D87">
        <w:rPr>
          <w:rFonts w:ascii="PT Astra Serif" w:eastAsia="Calibri" w:hAnsi="PT Astra Serif"/>
          <w:color w:val="000000" w:themeColor="text1"/>
          <w:sz w:val="26"/>
          <w:szCs w:val="26"/>
          <w:lang w:val="ru-RU"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00D87" w:rsidRPr="00200D87" w:rsidRDefault="00200D87" w:rsidP="00200D87">
      <w:pPr>
        <w:widowControl w:val="0"/>
        <w:autoSpaceDE w:val="0"/>
        <w:ind w:firstLine="709"/>
        <w:jc w:val="both"/>
        <w:rPr>
          <w:rFonts w:ascii="PT Astra Serif" w:eastAsia="Calibri" w:hAnsi="PT Astra Serif"/>
          <w:color w:val="000000" w:themeColor="text1"/>
          <w:sz w:val="26"/>
          <w:szCs w:val="26"/>
          <w:lang w:val="ru-RU" w:eastAsia="en-US"/>
        </w:rPr>
      </w:pPr>
      <w:r w:rsidRPr="00200D87">
        <w:rPr>
          <w:rFonts w:ascii="PT Astra Serif" w:eastAsia="Calibri" w:hAnsi="PT Astra Serif"/>
          <w:color w:val="000000" w:themeColor="text1"/>
          <w:sz w:val="26"/>
          <w:szCs w:val="26"/>
          <w:lang w:val="ru-RU" w:eastAsia="en-US"/>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включённых в представленный ранее комплект документов;</w:t>
      </w:r>
    </w:p>
    <w:p w:rsidR="00200D87" w:rsidRPr="00200D87" w:rsidRDefault="00200D87" w:rsidP="00200D87">
      <w:pPr>
        <w:widowControl w:val="0"/>
        <w:autoSpaceDE w:val="0"/>
        <w:ind w:firstLine="709"/>
        <w:jc w:val="both"/>
        <w:rPr>
          <w:rFonts w:ascii="PT Astra Serif" w:eastAsia="Calibri" w:hAnsi="PT Astra Serif"/>
          <w:color w:val="000000" w:themeColor="text1"/>
          <w:sz w:val="26"/>
          <w:szCs w:val="26"/>
          <w:lang w:val="ru-RU" w:eastAsia="en-US"/>
        </w:rPr>
      </w:pPr>
      <w:r w:rsidRPr="00200D87">
        <w:rPr>
          <w:rFonts w:ascii="PT Astra Serif" w:eastAsia="Calibri" w:hAnsi="PT Astra Serif"/>
          <w:color w:val="000000" w:themeColor="text1"/>
          <w:sz w:val="26"/>
          <w:szCs w:val="26"/>
          <w:lang w:val="ru-RU" w:eastAsia="en-US"/>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200D87" w:rsidRPr="00200D87" w:rsidRDefault="00200D87" w:rsidP="00200D87">
      <w:pPr>
        <w:widowControl w:val="0"/>
        <w:autoSpaceDE w:val="0"/>
        <w:ind w:firstLine="709"/>
        <w:jc w:val="both"/>
        <w:rPr>
          <w:rFonts w:ascii="PT Astra Serif" w:eastAsia="Calibri" w:hAnsi="PT Astra Serif"/>
          <w:color w:val="000000" w:themeColor="text1"/>
          <w:sz w:val="26"/>
          <w:szCs w:val="26"/>
          <w:lang w:val="ru-RU" w:eastAsia="en-US"/>
        </w:rPr>
      </w:pPr>
      <w:r w:rsidRPr="00200D87">
        <w:rPr>
          <w:rFonts w:ascii="PT Astra Serif" w:eastAsia="Calibri" w:hAnsi="PT Astra Serif"/>
          <w:color w:val="000000" w:themeColor="text1"/>
          <w:sz w:val="26"/>
          <w:szCs w:val="26"/>
          <w:lang w:val="ru-RU" w:eastAsia="en-US"/>
        </w:rPr>
        <w:t>г) выявление документально подтверждённого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200D87" w:rsidRPr="00200D87" w:rsidRDefault="00200D87" w:rsidP="00200D87">
      <w:pPr>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200D87" w:rsidRPr="00200D87" w:rsidRDefault="00200D87" w:rsidP="00200D87">
      <w:pPr>
        <w:ind w:firstLine="709"/>
        <w:jc w:val="center"/>
        <w:rPr>
          <w:rFonts w:ascii="PT Astra Serif" w:hAnsi="PT Astra Serif"/>
          <w:b/>
          <w:color w:val="000000" w:themeColor="text1"/>
          <w:sz w:val="26"/>
          <w:szCs w:val="26"/>
          <w:lang w:val="ru-RU"/>
        </w:rPr>
      </w:pPr>
      <w:r w:rsidRPr="00200D87">
        <w:rPr>
          <w:rFonts w:ascii="PT Astra Serif" w:hAnsi="PT Astra Serif"/>
          <w:b/>
          <w:color w:val="000000" w:themeColor="text1"/>
          <w:sz w:val="26"/>
          <w:szCs w:val="26"/>
          <w:lang w:val="ru-RU"/>
        </w:rPr>
        <w:lastRenderedPageBreak/>
        <w:t>5.3. Органы местного самоуправления, организации, должностные лица, которым может быть направлена жалоба</w:t>
      </w:r>
    </w:p>
    <w:p w:rsidR="00200D87" w:rsidRPr="00200D87" w:rsidRDefault="00200D87" w:rsidP="00200D87">
      <w:pPr>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Заявители могут обратиться с жалобой в уполномоченный орган, ОГКУ «Правительство для граждан».</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Жалобы на решение и (или) действия (бездействие) работника ОГКУ «Правительство для граждан» рассматриваются руководителем ОГКУ «Правительство для граждан».</w:t>
      </w:r>
    </w:p>
    <w:p w:rsidR="00200D87" w:rsidRPr="00200D87" w:rsidRDefault="00200D87" w:rsidP="00200D87">
      <w:pPr>
        <w:widowControl w:val="0"/>
        <w:autoSpaceDE w:val="0"/>
        <w:ind w:firstLine="709"/>
        <w:jc w:val="both"/>
        <w:rPr>
          <w:rFonts w:ascii="PT Astra Serif" w:hAnsi="PT Astra Serif"/>
          <w:color w:val="000000" w:themeColor="text1"/>
          <w:sz w:val="26"/>
          <w:szCs w:val="26"/>
          <w:lang w:val="ru-RU"/>
        </w:rPr>
      </w:pPr>
      <w:proofErr w:type="gramStart"/>
      <w:r w:rsidRPr="00200D87">
        <w:rPr>
          <w:rFonts w:ascii="PT Astra Serif" w:hAnsi="PT Astra Serif"/>
          <w:color w:val="000000" w:themeColor="text1"/>
          <w:sz w:val="26"/>
          <w:szCs w:val="26"/>
          <w:lang w:val="ru-RU"/>
        </w:rPr>
        <w:t>Жалобы на решение и (или) действия (бездействие) руководителя ОГКУ «Правительство для граждан» направляются в Правительство Ульяновской области  и рассматриваются Правительством Ульяновской области в порядке, установленном постановлением Правительства Ульяновской области от 31.10.2012 № 514-П  «О Правительственной комиссии по рассмотрению жалоб на решения и действия (бездействие) руководителей исполнительных органов государственной власти Ульяновской области, предоставляющих государственные услуги, а также жалоб на решения и действия</w:t>
      </w:r>
      <w:proofErr w:type="gramEnd"/>
      <w:r w:rsidRPr="00200D87">
        <w:rPr>
          <w:rFonts w:ascii="PT Astra Serif" w:hAnsi="PT Astra Serif"/>
          <w:color w:val="000000" w:themeColor="text1"/>
          <w:sz w:val="26"/>
          <w:szCs w:val="26"/>
          <w:lang w:val="ru-RU"/>
        </w:rPr>
        <w:t xml:space="preserve"> (бездействие) областного государственного казенного учреждения «Корпорация развития </w:t>
      </w:r>
      <w:proofErr w:type="spellStart"/>
      <w:proofErr w:type="gramStart"/>
      <w:r w:rsidRPr="00200D87">
        <w:rPr>
          <w:rFonts w:ascii="PT Astra Serif" w:hAnsi="PT Astra Serif"/>
          <w:color w:val="000000" w:themeColor="text1"/>
          <w:sz w:val="26"/>
          <w:szCs w:val="26"/>
          <w:lang w:val="ru-RU"/>
        </w:rPr>
        <w:t>интернет-технологий</w:t>
      </w:r>
      <w:proofErr w:type="spellEnd"/>
      <w:proofErr w:type="gramEnd"/>
      <w:r w:rsidRPr="00200D87">
        <w:rPr>
          <w:rFonts w:ascii="PT Astra Serif" w:hAnsi="PT Astra Serif"/>
          <w:color w:val="000000" w:themeColor="text1"/>
          <w:sz w:val="26"/>
          <w:szCs w:val="26"/>
          <w:lang w:val="ru-RU"/>
        </w:rPr>
        <w:t xml:space="preserve"> - многофункциональный центр предоставления государственных и муниципальных услуг в Ульяновской области».</w:t>
      </w:r>
    </w:p>
    <w:p w:rsidR="00200D87" w:rsidRPr="00200D87" w:rsidRDefault="00200D87" w:rsidP="00200D87">
      <w:pPr>
        <w:ind w:firstLine="709"/>
        <w:jc w:val="both"/>
        <w:rPr>
          <w:rFonts w:ascii="PT Astra Serif" w:hAnsi="PT Astra Serif"/>
          <w:color w:val="000000" w:themeColor="text1"/>
          <w:sz w:val="26"/>
          <w:szCs w:val="26"/>
          <w:lang w:val="ru-RU"/>
        </w:rPr>
      </w:pPr>
      <w:proofErr w:type="gramStart"/>
      <w:r w:rsidRPr="00200D87">
        <w:rPr>
          <w:rFonts w:ascii="PT Astra Serif" w:hAnsi="PT Astra Serif"/>
          <w:color w:val="000000" w:themeColor="text1"/>
          <w:sz w:val="26"/>
          <w:szCs w:val="26"/>
          <w:lang w:val="ru-RU"/>
        </w:rPr>
        <w:t>Заявители могут обратиться с жалобой в Управление Федеральной антимонопольной службы по Ульяновской области (далее – УФАС) так как выдача разрешений на использование земель или земельного участка, находящихся в муниципальной собственности, либо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публичного сервитута является процедурой, включённой в исчерпывающие перечни процедур в сфере строительства сетей</w:t>
      </w:r>
      <w:proofErr w:type="gramEnd"/>
      <w:r w:rsidRPr="00200D87">
        <w:rPr>
          <w:rFonts w:ascii="PT Astra Serif" w:hAnsi="PT Astra Serif"/>
          <w:color w:val="000000" w:themeColor="text1"/>
          <w:sz w:val="26"/>
          <w:szCs w:val="26"/>
          <w:lang w:val="ru-RU"/>
        </w:rPr>
        <w:t xml:space="preserve"> теплоснабжения, в сфере строительства объектов </w:t>
      </w:r>
      <w:proofErr w:type="spellStart"/>
      <w:r w:rsidRPr="00200D87">
        <w:rPr>
          <w:rFonts w:ascii="PT Astra Serif" w:hAnsi="PT Astra Serif"/>
          <w:color w:val="000000" w:themeColor="text1"/>
          <w:sz w:val="26"/>
          <w:szCs w:val="26"/>
          <w:lang w:val="ru-RU"/>
        </w:rPr>
        <w:t>электросетевого</w:t>
      </w:r>
      <w:proofErr w:type="spellEnd"/>
      <w:r w:rsidRPr="00200D87">
        <w:rPr>
          <w:rFonts w:ascii="PT Astra Serif" w:hAnsi="PT Astra Serif"/>
          <w:color w:val="000000" w:themeColor="text1"/>
          <w:sz w:val="26"/>
          <w:szCs w:val="26"/>
          <w:lang w:val="ru-RU"/>
        </w:rPr>
        <w:t xml:space="preserve"> хозяйства с уровнем напряжения ниже 35 </w:t>
      </w:r>
      <w:proofErr w:type="spellStart"/>
      <w:r w:rsidRPr="00200D87">
        <w:rPr>
          <w:rFonts w:ascii="PT Astra Serif" w:hAnsi="PT Astra Serif"/>
          <w:color w:val="000000" w:themeColor="text1"/>
          <w:sz w:val="26"/>
          <w:szCs w:val="26"/>
          <w:lang w:val="ru-RU"/>
        </w:rPr>
        <w:t>кв</w:t>
      </w:r>
      <w:proofErr w:type="spellEnd"/>
      <w:r w:rsidRPr="00200D87">
        <w:rPr>
          <w:rFonts w:ascii="PT Astra Serif" w:hAnsi="PT Astra Serif"/>
          <w:color w:val="000000" w:themeColor="text1"/>
          <w:sz w:val="26"/>
          <w:szCs w:val="26"/>
          <w:lang w:val="ru-RU"/>
        </w:rPr>
        <w:t>, утверждённые Правительством Российской Федерации в соответствии с частью 2 статьи 6 Градостроительного кодекса Российской Федерации.</w:t>
      </w:r>
    </w:p>
    <w:p w:rsidR="00200D87" w:rsidRPr="00200D87" w:rsidRDefault="00200D87" w:rsidP="00200D87">
      <w:pPr>
        <w:ind w:firstLine="709"/>
        <w:jc w:val="center"/>
        <w:rPr>
          <w:rFonts w:ascii="PT Astra Serif" w:hAnsi="PT Astra Serif"/>
          <w:b/>
          <w:color w:val="000000" w:themeColor="text1"/>
          <w:sz w:val="26"/>
          <w:szCs w:val="26"/>
          <w:lang w:val="ru-RU"/>
        </w:rPr>
      </w:pPr>
      <w:r w:rsidRPr="00200D87">
        <w:rPr>
          <w:rFonts w:ascii="PT Astra Serif" w:hAnsi="PT Astra Serif"/>
          <w:b/>
          <w:color w:val="000000" w:themeColor="text1"/>
          <w:sz w:val="26"/>
          <w:szCs w:val="26"/>
          <w:lang w:val="ru-RU"/>
        </w:rPr>
        <w:t>5.4. Порядок подачи и рассмотрения жалобы</w:t>
      </w:r>
    </w:p>
    <w:p w:rsidR="00200D87" w:rsidRPr="00200D87" w:rsidRDefault="00200D87" w:rsidP="00200D87">
      <w:pPr>
        <w:ind w:firstLine="709"/>
        <w:jc w:val="both"/>
        <w:rPr>
          <w:rFonts w:ascii="PT Astra Serif" w:hAnsi="PT Astra Serif"/>
          <w:color w:val="000000" w:themeColor="text1"/>
          <w:sz w:val="26"/>
          <w:szCs w:val="26"/>
          <w:lang w:val="ru-RU"/>
        </w:rPr>
      </w:pPr>
      <w:proofErr w:type="gramStart"/>
      <w:r w:rsidRPr="00200D87">
        <w:rPr>
          <w:rFonts w:ascii="PT Astra Serif" w:hAnsi="PT Astra Serif"/>
          <w:color w:val="000000" w:themeColor="text1"/>
          <w:sz w:val="26"/>
          <w:szCs w:val="26"/>
          <w:lang w:val="ru-RU"/>
        </w:rPr>
        <w:t xml:space="preserve">Жалоба на решения и действия (бездействие) уполномоченного органа может быть направлена по почте,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200D87">
        <w:rPr>
          <w:rFonts w:ascii="PT Astra Serif" w:hAnsi="PT Astra Serif"/>
          <w:bCs/>
          <w:color w:val="000000" w:themeColor="text1"/>
          <w:sz w:val="26"/>
          <w:szCs w:val="26"/>
          <w:shd w:val="clear" w:color="auto" w:fill="FFFFFF"/>
          <w:lang w:val="ru-RU"/>
        </w:rPr>
        <w:t>досудебного (внесудебного) обжалования решений и действий (бездействия), совершённых при предоставлении государственных и муниципальных услуг органами, предоставляющими государственные и муниципальные услуги, их должностными</w:t>
      </w:r>
      <w:proofErr w:type="gramEnd"/>
      <w:r w:rsidRPr="00200D87">
        <w:rPr>
          <w:rFonts w:ascii="PT Astra Serif" w:hAnsi="PT Astra Serif"/>
          <w:bCs/>
          <w:color w:val="000000" w:themeColor="text1"/>
          <w:sz w:val="26"/>
          <w:szCs w:val="26"/>
          <w:shd w:val="clear" w:color="auto" w:fill="FFFFFF"/>
          <w:lang w:val="ru-RU"/>
        </w:rPr>
        <w:t xml:space="preserve"> лицами, государственными и муниципальными служащими</w:t>
      </w:r>
      <w:r w:rsidRPr="00200D87">
        <w:rPr>
          <w:rFonts w:ascii="PT Astra Serif" w:hAnsi="PT Astra Serif"/>
          <w:color w:val="000000" w:themeColor="text1"/>
          <w:sz w:val="26"/>
          <w:szCs w:val="26"/>
          <w:lang w:val="ru-RU"/>
        </w:rPr>
        <w:t xml:space="preserve">, а также может быть </w:t>
      </w:r>
      <w:proofErr w:type="gramStart"/>
      <w:r w:rsidRPr="00200D87">
        <w:rPr>
          <w:rFonts w:ascii="PT Astra Serif" w:hAnsi="PT Astra Serif"/>
          <w:color w:val="000000" w:themeColor="text1"/>
          <w:sz w:val="26"/>
          <w:szCs w:val="26"/>
          <w:lang w:val="ru-RU"/>
        </w:rPr>
        <w:t>принята</w:t>
      </w:r>
      <w:proofErr w:type="gramEnd"/>
      <w:r w:rsidRPr="00200D87">
        <w:rPr>
          <w:rFonts w:ascii="PT Astra Serif" w:hAnsi="PT Astra Serif"/>
          <w:color w:val="000000" w:themeColor="text1"/>
          <w:sz w:val="26"/>
          <w:szCs w:val="26"/>
          <w:lang w:val="ru-RU"/>
        </w:rPr>
        <w:t xml:space="preserve"> при личном приёме заявителя.</w:t>
      </w:r>
    </w:p>
    <w:p w:rsidR="00200D87" w:rsidRPr="00200D87" w:rsidRDefault="00200D87" w:rsidP="00200D87">
      <w:pPr>
        <w:ind w:firstLine="709"/>
        <w:jc w:val="both"/>
        <w:rPr>
          <w:rFonts w:ascii="PT Astra Serif" w:hAnsi="PT Astra Serif"/>
          <w:color w:val="000000" w:themeColor="text1"/>
          <w:sz w:val="26"/>
          <w:szCs w:val="26"/>
          <w:lang w:val="ru-RU"/>
        </w:rPr>
      </w:pPr>
      <w:proofErr w:type="gramStart"/>
      <w:r w:rsidRPr="00200D87">
        <w:rPr>
          <w:rFonts w:ascii="PT Astra Serif" w:hAnsi="PT Astra Serif"/>
          <w:color w:val="000000" w:themeColor="text1"/>
          <w:sz w:val="26"/>
          <w:szCs w:val="26"/>
          <w:lang w:val="ru-RU"/>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 почте,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sidRPr="00200D87">
        <w:rPr>
          <w:rFonts w:ascii="PT Astra Serif" w:hAnsi="PT Astra Serif"/>
          <w:bCs/>
          <w:color w:val="000000" w:themeColor="text1"/>
          <w:sz w:val="26"/>
          <w:szCs w:val="26"/>
          <w:shd w:val="clear" w:color="auto" w:fill="FFFFFF"/>
          <w:lang w:val="ru-RU"/>
        </w:rPr>
        <w:t>досудебного (внесудебного) обжалования решений и действий (бездействия), совершённых при предоставлении государственных и муниципальных услуг органами, предоставляющими государственные и</w:t>
      </w:r>
      <w:proofErr w:type="gramEnd"/>
      <w:r w:rsidRPr="00200D87">
        <w:rPr>
          <w:rFonts w:ascii="PT Astra Serif" w:hAnsi="PT Astra Serif"/>
          <w:bCs/>
          <w:color w:val="000000" w:themeColor="text1"/>
          <w:sz w:val="26"/>
          <w:szCs w:val="26"/>
          <w:shd w:val="clear" w:color="auto" w:fill="FFFFFF"/>
          <w:lang w:val="ru-RU"/>
        </w:rPr>
        <w:t xml:space="preserve"> муниципальные услуги, их должностными лицами, </w:t>
      </w:r>
      <w:r w:rsidRPr="00200D87">
        <w:rPr>
          <w:rFonts w:ascii="PT Astra Serif" w:hAnsi="PT Astra Serif"/>
          <w:bCs/>
          <w:color w:val="000000" w:themeColor="text1"/>
          <w:sz w:val="26"/>
          <w:szCs w:val="26"/>
          <w:shd w:val="clear" w:color="auto" w:fill="FFFFFF"/>
          <w:lang w:val="ru-RU"/>
        </w:rPr>
        <w:lastRenderedPageBreak/>
        <w:t>государственными и муниципальными служащими</w:t>
      </w:r>
      <w:r w:rsidRPr="00200D87">
        <w:rPr>
          <w:rFonts w:ascii="PT Astra Serif" w:hAnsi="PT Astra Serif"/>
          <w:color w:val="000000" w:themeColor="text1"/>
          <w:sz w:val="26"/>
          <w:szCs w:val="26"/>
          <w:lang w:val="ru-RU"/>
        </w:rPr>
        <w:t xml:space="preserve">, а также может быть </w:t>
      </w:r>
      <w:proofErr w:type="gramStart"/>
      <w:r w:rsidRPr="00200D87">
        <w:rPr>
          <w:rFonts w:ascii="PT Astra Serif" w:hAnsi="PT Astra Serif"/>
          <w:color w:val="000000" w:themeColor="text1"/>
          <w:sz w:val="26"/>
          <w:szCs w:val="26"/>
          <w:lang w:val="ru-RU"/>
        </w:rPr>
        <w:t>принята</w:t>
      </w:r>
      <w:proofErr w:type="gramEnd"/>
      <w:r w:rsidRPr="00200D87">
        <w:rPr>
          <w:rFonts w:ascii="PT Astra Serif" w:hAnsi="PT Astra Serif"/>
          <w:color w:val="000000" w:themeColor="text1"/>
          <w:sz w:val="26"/>
          <w:szCs w:val="26"/>
          <w:lang w:val="ru-RU"/>
        </w:rPr>
        <w:t xml:space="preserve"> при личном приёме заявителя.</w:t>
      </w:r>
    </w:p>
    <w:p w:rsidR="00200D87" w:rsidRPr="00200D87" w:rsidRDefault="00200D87" w:rsidP="00200D87">
      <w:pPr>
        <w:autoSpaceDE w:val="0"/>
        <w:adjustRightInd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 xml:space="preserve">Жалоба подаётся в уполномоченный орган, ОГКУ «Правительство для граждан», Правительство Ульяновской области в письменной форме на бумажном носителе или в электронной форме. </w:t>
      </w:r>
    </w:p>
    <w:p w:rsidR="00200D87" w:rsidRPr="00200D87" w:rsidRDefault="00200D87" w:rsidP="00200D87">
      <w:pPr>
        <w:autoSpaceDE w:val="0"/>
        <w:adjustRightInd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её удовлетворении в срок не позднее следующего рабочего дня со дня поступления жалобы.</w:t>
      </w:r>
    </w:p>
    <w:p w:rsidR="00200D87" w:rsidRPr="00200D87" w:rsidRDefault="00200D87" w:rsidP="00200D87">
      <w:pPr>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Жалоба должна содержать:</w:t>
      </w:r>
    </w:p>
    <w:p w:rsidR="00200D87" w:rsidRPr="00200D87" w:rsidRDefault="00200D87" w:rsidP="00200D87">
      <w:pPr>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200D87" w:rsidRPr="00200D87" w:rsidRDefault="00200D87" w:rsidP="00200D87">
      <w:pPr>
        <w:ind w:firstLine="709"/>
        <w:jc w:val="both"/>
        <w:rPr>
          <w:rFonts w:ascii="PT Astra Serif" w:hAnsi="PT Astra Serif"/>
          <w:color w:val="000000" w:themeColor="text1"/>
          <w:sz w:val="26"/>
          <w:szCs w:val="26"/>
          <w:lang w:val="ru-RU"/>
        </w:rPr>
      </w:pPr>
      <w:proofErr w:type="gramStart"/>
      <w:r w:rsidRPr="00200D87">
        <w:rPr>
          <w:rFonts w:ascii="PT Astra Serif" w:hAnsi="PT Astra Serif"/>
          <w:color w:val="000000" w:themeColor="text1"/>
          <w:sz w:val="26"/>
          <w:szCs w:val="26"/>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00D87" w:rsidRPr="00200D87" w:rsidRDefault="00200D87" w:rsidP="00200D87">
      <w:pPr>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200D87" w:rsidRPr="00200D87" w:rsidRDefault="00200D87" w:rsidP="00200D87">
      <w:pPr>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200D87" w:rsidRPr="00200D87" w:rsidRDefault="00200D87" w:rsidP="00200D87">
      <w:pPr>
        <w:autoSpaceDE w:val="0"/>
        <w:adjustRightInd w:val="0"/>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Порядок подачи и рассмотрения жалобы УФАС определён статьёй 18.1 Федерального закона от 26.07.2006 № 135-ФЗ «О защите конкуренции».</w:t>
      </w:r>
    </w:p>
    <w:p w:rsidR="00200D87" w:rsidRPr="00200D87" w:rsidRDefault="00200D87" w:rsidP="00200D87">
      <w:pPr>
        <w:ind w:firstLine="709"/>
        <w:jc w:val="center"/>
        <w:rPr>
          <w:rFonts w:ascii="PT Astra Serif" w:hAnsi="PT Astra Serif"/>
          <w:b/>
          <w:color w:val="000000" w:themeColor="text1"/>
          <w:sz w:val="26"/>
          <w:szCs w:val="26"/>
          <w:lang w:val="ru-RU"/>
        </w:rPr>
      </w:pPr>
      <w:r w:rsidRPr="00200D87">
        <w:rPr>
          <w:rFonts w:ascii="PT Astra Serif" w:hAnsi="PT Astra Serif"/>
          <w:b/>
          <w:color w:val="000000" w:themeColor="text1"/>
          <w:sz w:val="26"/>
          <w:szCs w:val="26"/>
          <w:lang w:val="ru-RU"/>
        </w:rPr>
        <w:t>5.5. Сроки рассмотрения жалобы</w:t>
      </w:r>
    </w:p>
    <w:p w:rsidR="00200D87" w:rsidRPr="00200D87" w:rsidRDefault="00200D87" w:rsidP="00200D87">
      <w:pPr>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Жалоба, поступившая в уполномоченный орган, ОГКУ «Правительство для граждан», Правительство Ульяновской области подлежит регистрации не позднее следующего рабочего дня со дня её поступления.</w:t>
      </w:r>
    </w:p>
    <w:p w:rsidR="00200D87" w:rsidRPr="00200D87" w:rsidRDefault="00200D87" w:rsidP="00200D87">
      <w:pPr>
        <w:ind w:firstLine="709"/>
        <w:jc w:val="both"/>
        <w:rPr>
          <w:rFonts w:ascii="PT Astra Serif" w:hAnsi="PT Astra Serif"/>
          <w:color w:val="000000" w:themeColor="text1"/>
          <w:sz w:val="26"/>
          <w:szCs w:val="26"/>
          <w:lang w:val="ru-RU"/>
        </w:rPr>
      </w:pPr>
      <w:proofErr w:type="gramStart"/>
      <w:r w:rsidRPr="00200D87">
        <w:rPr>
          <w:rFonts w:ascii="PT Astra Serif" w:hAnsi="PT Astra Serif"/>
          <w:color w:val="000000" w:themeColor="text1"/>
          <w:sz w:val="26"/>
          <w:szCs w:val="26"/>
          <w:lang w:val="ru-RU"/>
        </w:rPr>
        <w:t>Жалоба, поступившая в уполномоченный орган, ОГКУ «Правительство для граждан», Правительство Ульяновской области подлежит рассмотрению в течение пятнадцати рабочих дней со дня её регистрации, а в случае обжалования отказа уполномоченного органа, 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200D87">
        <w:rPr>
          <w:rFonts w:ascii="PT Astra Serif" w:hAnsi="PT Astra Serif"/>
          <w:color w:val="000000" w:themeColor="text1"/>
          <w:sz w:val="26"/>
          <w:szCs w:val="26"/>
          <w:lang w:val="ru-RU"/>
        </w:rPr>
        <w:t xml:space="preserve"> со дня её регистрации.</w:t>
      </w:r>
    </w:p>
    <w:p w:rsidR="00200D87" w:rsidRPr="00200D87" w:rsidRDefault="00200D87" w:rsidP="00200D87">
      <w:pPr>
        <w:spacing w:line="280" w:lineRule="exact"/>
        <w:ind w:firstLine="709"/>
        <w:jc w:val="center"/>
        <w:rPr>
          <w:rFonts w:ascii="PT Astra Serif" w:hAnsi="PT Astra Serif"/>
          <w:b/>
          <w:color w:val="000000" w:themeColor="text1"/>
          <w:sz w:val="26"/>
          <w:szCs w:val="26"/>
          <w:lang w:val="ru-RU"/>
        </w:rPr>
      </w:pPr>
      <w:r w:rsidRPr="00200D87">
        <w:rPr>
          <w:rFonts w:ascii="PT Astra Serif" w:hAnsi="PT Astra Serif"/>
          <w:b/>
          <w:color w:val="000000" w:themeColor="text1"/>
          <w:sz w:val="26"/>
          <w:szCs w:val="26"/>
          <w:lang w:val="ru-RU"/>
        </w:rPr>
        <w:t>5.6. Результат рассмотрения жалобы</w:t>
      </w:r>
    </w:p>
    <w:p w:rsidR="00200D87" w:rsidRPr="00200D87" w:rsidRDefault="00200D87" w:rsidP="00200D87">
      <w:pPr>
        <w:spacing w:line="280" w:lineRule="exact"/>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По результатам рассмотрения жалобы уполномоченным органом, ОГКУ «Правительство для граждан», Правительством Ульяновской области принимается одно из следующих решений:</w:t>
      </w:r>
    </w:p>
    <w:p w:rsidR="00200D87" w:rsidRPr="00200D87" w:rsidRDefault="00200D87" w:rsidP="00200D87">
      <w:pPr>
        <w:spacing w:line="280" w:lineRule="exact"/>
        <w:ind w:firstLine="709"/>
        <w:jc w:val="both"/>
        <w:rPr>
          <w:rFonts w:ascii="PT Astra Serif" w:hAnsi="PT Astra Serif"/>
          <w:color w:val="000000" w:themeColor="text1"/>
          <w:sz w:val="26"/>
          <w:szCs w:val="26"/>
          <w:lang w:val="ru-RU"/>
        </w:rPr>
      </w:pPr>
      <w:proofErr w:type="gramStart"/>
      <w:r w:rsidRPr="00200D87">
        <w:rPr>
          <w:rFonts w:ascii="PT Astra Serif" w:hAnsi="PT Astra Serif"/>
          <w:color w:val="000000" w:themeColor="text1"/>
          <w:sz w:val="26"/>
          <w:szCs w:val="26"/>
          <w:lang w:val="ru-RU"/>
        </w:rPr>
        <w:t xml:space="preserve">1) </w:t>
      </w:r>
      <w:r w:rsidRPr="00200D87">
        <w:rPr>
          <w:rFonts w:ascii="PT Astra Serif" w:hAnsi="PT Astra Serif"/>
          <w:color w:val="000000" w:themeColor="text1"/>
          <w:sz w:val="26"/>
          <w:szCs w:val="26"/>
          <w:lang w:val="ru-RU" w:eastAsia="ar-SA"/>
        </w:rPr>
        <w:t xml:space="preserve">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200D87">
        <w:rPr>
          <w:rFonts w:ascii="PT Astra Serif" w:hAnsi="PT Astra Serif"/>
          <w:color w:val="000000" w:themeColor="text1"/>
          <w:sz w:val="26"/>
          <w:szCs w:val="26"/>
          <w:lang w:val="ru-RU" w:eastAsia="ar-SA"/>
        </w:rPr>
        <w:lastRenderedPageBreak/>
        <w:t>Российской Федерации, нормативными правовыми актами Ульяновской области, муниципальными правовыми актами;</w:t>
      </w:r>
      <w:proofErr w:type="gramEnd"/>
    </w:p>
    <w:p w:rsidR="00200D87" w:rsidRPr="00200D87" w:rsidRDefault="00200D87" w:rsidP="00200D87">
      <w:pPr>
        <w:spacing w:line="280" w:lineRule="exact"/>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2) в удовлетворении жалобы отказывается.</w:t>
      </w:r>
    </w:p>
    <w:p w:rsidR="00200D87" w:rsidRPr="00200D87" w:rsidRDefault="00200D87" w:rsidP="00200D87">
      <w:pPr>
        <w:spacing w:line="280" w:lineRule="exact"/>
        <w:jc w:val="center"/>
        <w:rPr>
          <w:rFonts w:ascii="PT Astra Serif" w:hAnsi="PT Astra Serif"/>
          <w:b/>
          <w:color w:val="000000" w:themeColor="text1"/>
          <w:sz w:val="26"/>
          <w:szCs w:val="26"/>
          <w:lang w:val="ru-RU"/>
        </w:rPr>
      </w:pPr>
      <w:r w:rsidRPr="00200D87">
        <w:rPr>
          <w:rFonts w:ascii="PT Astra Serif" w:hAnsi="PT Astra Serif"/>
          <w:b/>
          <w:color w:val="000000" w:themeColor="text1"/>
          <w:sz w:val="26"/>
          <w:szCs w:val="26"/>
          <w:lang w:val="ru-RU"/>
        </w:rPr>
        <w:t>5.7. Порядок информирования заявителя о результатах рассмотрения жалобы</w:t>
      </w:r>
    </w:p>
    <w:p w:rsidR="00200D87" w:rsidRPr="00200D87" w:rsidRDefault="00200D87" w:rsidP="00200D87">
      <w:pPr>
        <w:spacing w:line="280" w:lineRule="exact"/>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 xml:space="preserve">Не </w:t>
      </w:r>
      <w:proofErr w:type="gramStart"/>
      <w:r w:rsidRPr="00200D87">
        <w:rPr>
          <w:rFonts w:ascii="PT Astra Serif" w:hAnsi="PT Astra Serif"/>
          <w:color w:val="000000" w:themeColor="text1"/>
          <w:sz w:val="26"/>
          <w:szCs w:val="26"/>
          <w:lang w:val="ru-RU"/>
        </w:rPr>
        <w:t>позднее дня, следующего за днём принятия решения заявителю в письменной форме и по желанию заявителя в электронной форме направляется</w:t>
      </w:r>
      <w:proofErr w:type="gramEnd"/>
      <w:r w:rsidRPr="00200D87">
        <w:rPr>
          <w:rFonts w:ascii="PT Astra Serif" w:hAnsi="PT Astra Serif"/>
          <w:color w:val="000000" w:themeColor="text1"/>
          <w:sz w:val="26"/>
          <w:szCs w:val="26"/>
          <w:lang w:val="ru-RU"/>
        </w:rPr>
        <w:t xml:space="preserve"> ответ о результатах рассмотрения жалобы.</w:t>
      </w:r>
    </w:p>
    <w:p w:rsidR="00200D87" w:rsidRPr="00200D87" w:rsidRDefault="00200D87" w:rsidP="00200D87">
      <w:pPr>
        <w:spacing w:line="280" w:lineRule="exact"/>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w:t>
      </w:r>
      <w:r w:rsidRPr="00200D87">
        <w:rPr>
          <w:rFonts w:ascii="PT Astra Serif" w:hAnsi="PT Astra Serif"/>
          <w:color w:val="000000" w:themeColor="text1"/>
          <w:sz w:val="26"/>
          <w:szCs w:val="26"/>
          <w:lang w:val="ru-RU"/>
        </w:rPr>
        <w:br/>
        <w:t xml:space="preserve">ОГКУ «Правительство для граждан», Правительством Ульяновской области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00D87">
        <w:rPr>
          <w:rFonts w:ascii="PT Astra Serif" w:hAnsi="PT Astra Serif"/>
          <w:color w:val="000000" w:themeColor="text1"/>
          <w:sz w:val="26"/>
          <w:szCs w:val="26"/>
          <w:lang w:val="ru-RU"/>
        </w:rPr>
        <w:t>неудобства</w:t>
      </w:r>
      <w:proofErr w:type="gramEnd"/>
      <w:r w:rsidRPr="00200D87">
        <w:rPr>
          <w:rFonts w:ascii="PT Astra Serif" w:hAnsi="PT Astra Serif"/>
          <w:color w:val="000000" w:themeColor="text1"/>
          <w:sz w:val="26"/>
          <w:szCs w:val="26"/>
          <w:lang w:val="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00D87" w:rsidRPr="00200D87" w:rsidRDefault="00200D87" w:rsidP="00200D87">
      <w:pPr>
        <w:spacing w:line="280" w:lineRule="exact"/>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 xml:space="preserve">В случае признания </w:t>
      </w:r>
      <w:proofErr w:type="gramStart"/>
      <w:r w:rsidRPr="00200D87">
        <w:rPr>
          <w:rFonts w:ascii="PT Astra Serif" w:hAnsi="PT Astra Serif"/>
          <w:color w:val="000000" w:themeColor="text1"/>
          <w:sz w:val="26"/>
          <w:szCs w:val="26"/>
          <w:lang w:val="ru-RU"/>
        </w:rPr>
        <w:t>жалобы</w:t>
      </w:r>
      <w:proofErr w:type="gramEnd"/>
      <w:r w:rsidRPr="00200D87">
        <w:rPr>
          <w:rFonts w:ascii="PT Astra Serif" w:hAnsi="PT Astra Serif"/>
          <w:color w:val="000000" w:themeColor="text1"/>
          <w:sz w:val="26"/>
          <w:szCs w:val="26"/>
          <w:lang w:val="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00D87" w:rsidRPr="00200D87" w:rsidRDefault="00200D87" w:rsidP="00200D87">
      <w:pPr>
        <w:spacing w:line="280" w:lineRule="exact"/>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 xml:space="preserve">В случае установления в ходе или по результатам </w:t>
      </w:r>
      <w:proofErr w:type="gramStart"/>
      <w:r w:rsidRPr="00200D87">
        <w:rPr>
          <w:rFonts w:ascii="PT Astra Serif" w:hAnsi="PT Astra Serif"/>
          <w:color w:val="000000" w:themeColor="text1"/>
          <w:sz w:val="26"/>
          <w:szCs w:val="26"/>
          <w:lang w:val="ru-RU"/>
        </w:rPr>
        <w:t>рассмотрения жалобы признаков состава административного правонарушения</w:t>
      </w:r>
      <w:proofErr w:type="gramEnd"/>
      <w:r w:rsidRPr="00200D87">
        <w:rPr>
          <w:rFonts w:ascii="PT Astra Serif" w:hAnsi="PT Astra Serif"/>
          <w:color w:val="000000" w:themeColor="text1"/>
          <w:sz w:val="26"/>
          <w:szCs w:val="26"/>
          <w:lang w:val="ru-RU"/>
        </w:rPr>
        <w:t xml:space="preserve">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rsidR="00200D87" w:rsidRPr="00200D87" w:rsidRDefault="00200D87" w:rsidP="00200D87">
      <w:pPr>
        <w:spacing w:line="280" w:lineRule="exact"/>
        <w:ind w:firstLine="709"/>
        <w:jc w:val="center"/>
        <w:rPr>
          <w:rFonts w:ascii="PT Astra Serif" w:hAnsi="PT Astra Serif"/>
          <w:b/>
          <w:color w:val="000000" w:themeColor="text1"/>
          <w:sz w:val="26"/>
          <w:szCs w:val="26"/>
          <w:lang w:val="ru-RU"/>
        </w:rPr>
      </w:pPr>
      <w:r w:rsidRPr="00200D87">
        <w:rPr>
          <w:rFonts w:ascii="PT Astra Serif" w:hAnsi="PT Astra Serif"/>
          <w:b/>
          <w:color w:val="000000" w:themeColor="text1"/>
          <w:sz w:val="26"/>
          <w:szCs w:val="26"/>
          <w:lang w:val="ru-RU"/>
        </w:rPr>
        <w:t>5.8. Порядок обжалования решения по жалобе</w:t>
      </w:r>
    </w:p>
    <w:p w:rsidR="00200D87" w:rsidRPr="00200D87" w:rsidRDefault="00200D87" w:rsidP="00200D87">
      <w:pPr>
        <w:spacing w:line="280" w:lineRule="exact"/>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Если заявитель не удовлетворён решением, принятым в ходе рассмотрения жалобы, или решение не было принято, то такое решение обжалуется в судебном порядке.</w:t>
      </w:r>
    </w:p>
    <w:p w:rsidR="00200D87" w:rsidRPr="00200D87" w:rsidRDefault="00200D87" w:rsidP="00200D87">
      <w:pPr>
        <w:spacing w:line="280" w:lineRule="exact"/>
        <w:ind w:firstLine="709"/>
        <w:jc w:val="center"/>
        <w:rPr>
          <w:rFonts w:ascii="PT Astra Serif" w:hAnsi="PT Astra Serif"/>
          <w:b/>
          <w:color w:val="000000" w:themeColor="text1"/>
          <w:sz w:val="26"/>
          <w:szCs w:val="26"/>
          <w:lang w:val="ru-RU"/>
        </w:rPr>
      </w:pPr>
      <w:r w:rsidRPr="00200D87">
        <w:rPr>
          <w:rFonts w:ascii="PT Astra Serif" w:hAnsi="PT Astra Serif"/>
          <w:b/>
          <w:color w:val="000000" w:themeColor="text1"/>
          <w:sz w:val="26"/>
          <w:szCs w:val="26"/>
          <w:lang w:val="ru-RU"/>
        </w:rPr>
        <w:t>5.9. Право заявителя на получение информации и документов, необходимых для обоснования и рассмотрения жалобы</w:t>
      </w:r>
    </w:p>
    <w:p w:rsidR="00200D87" w:rsidRPr="00200D87" w:rsidRDefault="00200D87" w:rsidP="00200D87">
      <w:pPr>
        <w:spacing w:line="280" w:lineRule="exact"/>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Заявитель вправе запросить в уполномоченном органе, ОГКУ «Правительство для граждан», Правительстве Ульяновской области информацию и документы, необходимые для обоснования и рассмотрения жалобы.</w:t>
      </w:r>
    </w:p>
    <w:p w:rsidR="00200D87" w:rsidRPr="00200D87" w:rsidRDefault="00200D87" w:rsidP="00200D87">
      <w:pPr>
        <w:spacing w:line="280" w:lineRule="exact"/>
        <w:ind w:firstLine="709"/>
        <w:jc w:val="center"/>
        <w:rPr>
          <w:rFonts w:ascii="PT Astra Serif" w:hAnsi="PT Astra Serif"/>
          <w:b/>
          <w:color w:val="000000" w:themeColor="text1"/>
          <w:sz w:val="26"/>
          <w:szCs w:val="26"/>
          <w:lang w:val="ru-RU"/>
        </w:rPr>
      </w:pPr>
      <w:r w:rsidRPr="00200D87">
        <w:rPr>
          <w:rFonts w:ascii="PT Astra Serif" w:hAnsi="PT Astra Serif"/>
          <w:b/>
          <w:color w:val="000000" w:themeColor="text1"/>
          <w:sz w:val="26"/>
          <w:szCs w:val="26"/>
          <w:lang w:val="ru-RU"/>
        </w:rPr>
        <w:t>5.10. Способы информирования заявителей о порядке подачи и рассмотрения жалобы</w:t>
      </w:r>
    </w:p>
    <w:p w:rsidR="00200D87" w:rsidRPr="00200D87" w:rsidRDefault="00200D87" w:rsidP="00200D87">
      <w:pPr>
        <w:spacing w:line="280" w:lineRule="exact"/>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Информацию о порядке подачи и рассмотрения жалобы можно получить у ответственного лица при личном обращении или по телефону в уполномоченном органе, ОГКУ «Правительство для граждан», а также посредством использования информации, размещённой на официальном сайте уполномоченного органа, на Едином портале.</w:t>
      </w:r>
    </w:p>
    <w:p w:rsidR="00200D87" w:rsidRPr="00200D87" w:rsidRDefault="00200D87" w:rsidP="00200D87">
      <w:pPr>
        <w:spacing w:line="280" w:lineRule="exact"/>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w:t>
      </w:r>
      <w:r w:rsidRPr="0059604A">
        <w:rPr>
          <w:rFonts w:ascii="PT Astra Serif" w:hAnsi="PT Astra Serif"/>
          <w:color w:val="000000" w:themeColor="text1"/>
          <w:sz w:val="26"/>
          <w:szCs w:val="26"/>
        </w:rPr>
        <w:t>http</w:t>
      </w:r>
      <w:r w:rsidRPr="00200D87">
        <w:rPr>
          <w:rFonts w:ascii="PT Astra Serif" w:hAnsi="PT Astra Serif"/>
          <w:color w:val="000000" w:themeColor="text1"/>
          <w:sz w:val="26"/>
          <w:szCs w:val="26"/>
          <w:lang w:val="ru-RU"/>
        </w:rPr>
        <w:t>://</w:t>
      </w:r>
      <w:proofErr w:type="spellStart"/>
      <w:r w:rsidRPr="0059604A">
        <w:rPr>
          <w:rFonts w:ascii="PT Astra Serif" w:hAnsi="PT Astra Serif"/>
          <w:color w:val="000000" w:themeColor="text1"/>
          <w:sz w:val="26"/>
          <w:szCs w:val="26"/>
        </w:rPr>
        <w:t>ulyanovsk</w:t>
      </w:r>
      <w:proofErr w:type="spellEnd"/>
      <w:r w:rsidRPr="00200D87">
        <w:rPr>
          <w:rFonts w:ascii="PT Astra Serif" w:hAnsi="PT Astra Serif"/>
          <w:color w:val="000000" w:themeColor="text1"/>
          <w:sz w:val="26"/>
          <w:szCs w:val="26"/>
          <w:lang w:val="ru-RU"/>
        </w:rPr>
        <w:t>.</w:t>
      </w:r>
      <w:proofErr w:type="spellStart"/>
      <w:r w:rsidRPr="0059604A">
        <w:rPr>
          <w:rFonts w:ascii="PT Astra Serif" w:hAnsi="PT Astra Serif"/>
          <w:color w:val="000000" w:themeColor="text1"/>
          <w:sz w:val="26"/>
          <w:szCs w:val="26"/>
        </w:rPr>
        <w:t>fas</w:t>
      </w:r>
      <w:proofErr w:type="spellEnd"/>
      <w:r w:rsidRPr="00200D87">
        <w:rPr>
          <w:rFonts w:ascii="PT Astra Serif" w:hAnsi="PT Astra Serif"/>
          <w:color w:val="000000" w:themeColor="text1"/>
          <w:sz w:val="26"/>
          <w:szCs w:val="26"/>
          <w:lang w:val="ru-RU"/>
        </w:rPr>
        <w:t>.</w:t>
      </w:r>
      <w:proofErr w:type="spellStart"/>
      <w:r w:rsidRPr="0059604A">
        <w:rPr>
          <w:rFonts w:ascii="PT Astra Serif" w:hAnsi="PT Astra Serif"/>
          <w:color w:val="000000" w:themeColor="text1"/>
          <w:sz w:val="26"/>
          <w:szCs w:val="26"/>
        </w:rPr>
        <w:t>gov</w:t>
      </w:r>
      <w:proofErr w:type="spellEnd"/>
      <w:r w:rsidRPr="00200D87">
        <w:rPr>
          <w:rFonts w:ascii="PT Astra Serif" w:hAnsi="PT Astra Serif"/>
          <w:color w:val="000000" w:themeColor="text1"/>
          <w:sz w:val="26"/>
          <w:szCs w:val="26"/>
          <w:lang w:val="ru-RU"/>
        </w:rPr>
        <w:t>.</w:t>
      </w:r>
      <w:proofErr w:type="spellStart"/>
      <w:r w:rsidRPr="0059604A">
        <w:rPr>
          <w:rFonts w:ascii="PT Astra Serif" w:hAnsi="PT Astra Serif"/>
          <w:color w:val="000000" w:themeColor="text1"/>
          <w:sz w:val="26"/>
          <w:szCs w:val="26"/>
        </w:rPr>
        <w:t>ru</w:t>
      </w:r>
      <w:proofErr w:type="spellEnd"/>
      <w:r w:rsidRPr="00200D87">
        <w:rPr>
          <w:rFonts w:ascii="PT Astra Serif" w:hAnsi="PT Astra Serif"/>
          <w:color w:val="000000" w:themeColor="text1"/>
          <w:sz w:val="26"/>
          <w:szCs w:val="26"/>
          <w:lang w:val="ru-RU"/>
        </w:rPr>
        <w:t>).</w:t>
      </w:r>
    </w:p>
    <w:p w:rsidR="00200D87" w:rsidRPr="00200D87" w:rsidRDefault="00200D87" w:rsidP="00200D87">
      <w:pPr>
        <w:widowControl w:val="0"/>
        <w:autoSpaceDE w:val="0"/>
        <w:spacing w:line="280" w:lineRule="exact"/>
        <w:ind w:firstLine="709"/>
        <w:jc w:val="both"/>
        <w:rPr>
          <w:rFonts w:ascii="PT Astra Serif" w:hAnsi="PT Astra Serif"/>
          <w:color w:val="000000" w:themeColor="text1"/>
          <w:sz w:val="26"/>
          <w:szCs w:val="26"/>
          <w:lang w:val="ru-RU"/>
        </w:rPr>
      </w:pPr>
      <w:r w:rsidRPr="00200D87">
        <w:rPr>
          <w:rFonts w:ascii="PT Astra Serif" w:hAnsi="PT Astra Serif"/>
          <w:color w:val="000000" w:themeColor="text1"/>
          <w:sz w:val="26"/>
          <w:szCs w:val="26"/>
          <w:lang w:val="ru-RU"/>
        </w:rPr>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rsidR="00200D87" w:rsidRPr="00200D87" w:rsidRDefault="00200D87" w:rsidP="00200D87">
      <w:pPr>
        <w:widowControl w:val="0"/>
        <w:autoSpaceDE w:val="0"/>
        <w:spacing w:line="280" w:lineRule="exact"/>
        <w:ind w:firstLine="709"/>
        <w:jc w:val="center"/>
        <w:rPr>
          <w:rFonts w:ascii="PT Astra Serif" w:hAnsi="PT Astra Serif"/>
          <w:bCs/>
          <w:color w:val="000000" w:themeColor="text1"/>
          <w:sz w:val="26"/>
          <w:szCs w:val="26"/>
          <w:lang w:val="ru-RU"/>
        </w:rPr>
      </w:pPr>
      <w:r w:rsidRPr="00200D87">
        <w:rPr>
          <w:rFonts w:ascii="PT Astra Serif" w:hAnsi="PT Astra Serif"/>
          <w:bCs/>
          <w:color w:val="000000" w:themeColor="text1"/>
          <w:sz w:val="26"/>
          <w:szCs w:val="26"/>
          <w:lang w:val="ru-RU"/>
        </w:rPr>
        <w:t>_______________________________</w:t>
      </w:r>
    </w:p>
    <w:p w:rsidR="00200D87" w:rsidRPr="00200D87" w:rsidRDefault="00200D87" w:rsidP="00200D87">
      <w:pPr>
        <w:spacing w:line="280" w:lineRule="exact"/>
        <w:rPr>
          <w:rFonts w:ascii="PT Astra Serif" w:hAnsi="PT Astra Serif"/>
          <w:bCs/>
          <w:color w:val="000000" w:themeColor="text1"/>
          <w:sz w:val="26"/>
          <w:szCs w:val="26"/>
          <w:lang w:val="ru-RU"/>
        </w:rPr>
      </w:pPr>
      <w:r w:rsidRPr="00200D87">
        <w:rPr>
          <w:rFonts w:ascii="PT Astra Serif" w:hAnsi="PT Astra Serif"/>
          <w:bCs/>
          <w:color w:val="000000" w:themeColor="text1"/>
          <w:sz w:val="26"/>
          <w:szCs w:val="26"/>
          <w:lang w:val="ru-RU"/>
        </w:rPr>
        <w:br w:type="page"/>
      </w:r>
    </w:p>
    <w:p w:rsidR="00200D87" w:rsidRPr="00200D87" w:rsidRDefault="00200D87" w:rsidP="00200D87">
      <w:pPr>
        <w:ind w:left="5387"/>
        <w:jc w:val="center"/>
        <w:rPr>
          <w:rFonts w:ascii="PT Astra Serif" w:hAnsi="PT Astra Serif"/>
          <w:bCs/>
          <w:color w:val="000000" w:themeColor="text1"/>
          <w:sz w:val="28"/>
          <w:szCs w:val="28"/>
          <w:lang w:val="ru-RU"/>
        </w:rPr>
      </w:pPr>
      <w:r w:rsidRPr="00200D87">
        <w:rPr>
          <w:rFonts w:ascii="PT Astra Serif" w:hAnsi="PT Astra Serif"/>
          <w:bCs/>
          <w:color w:val="000000" w:themeColor="text1"/>
          <w:sz w:val="28"/>
          <w:szCs w:val="28"/>
          <w:lang w:val="ru-RU"/>
        </w:rPr>
        <w:lastRenderedPageBreak/>
        <w:t>ПРИЛОЖЕНИЕ № 1</w:t>
      </w:r>
    </w:p>
    <w:p w:rsidR="00627584" w:rsidRPr="00627584" w:rsidRDefault="00627584" w:rsidP="00627584">
      <w:pPr>
        <w:widowControl w:val="0"/>
        <w:autoSpaceDE w:val="0"/>
        <w:adjustRightInd w:val="0"/>
        <w:ind w:left="5387"/>
        <w:jc w:val="center"/>
        <w:rPr>
          <w:rFonts w:ascii="PT Astra Serif" w:hAnsi="PT Astra Serif"/>
          <w:bCs/>
          <w:color w:val="000000" w:themeColor="text1"/>
          <w:sz w:val="24"/>
          <w:szCs w:val="24"/>
          <w:lang w:val="ru-RU"/>
        </w:rPr>
      </w:pPr>
      <w:r w:rsidRPr="00627584">
        <w:rPr>
          <w:rFonts w:ascii="PT Astra Serif" w:hAnsi="PT Astra Serif"/>
          <w:bCs/>
          <w:color w:val="000000" w:themeColor="text1"/>
          <w:sz w:val="24"/>
          <w:szCs w:val="24"/>
          <w:lang w:val="ru-RU"/>
        </w:rPr>
        <w:t xml:space="preserve">к Административному регламенту, </w:t>
      </w:r>
      <w:r w:rsidRPr="00627584">
        <w:rPr>
          <w:rFonts w:ascii="PT Astra Serif" w:hAnsi="PT Astra Serif"/>
          <w:bCs/>
          <w:color w:val="000000" w:themeColor="text1"/>
          <w:sz w:val="24"/>
          <w:szCs w:val="24"/>
          <w:lang w:val="ru-RU"/>
        </w:rPr>
        <w:br/>
        <w:t>утверждённому постановлением</w:t>
      </w:r>
    </w:p>
    <w:p w:rsidR="00627584" w:rsidRPr="00627584" w:rsidRDefault="00627584" w:rsidP="00627584">
      <w:pPr>
        <w:widowControl w:val="0"/>
        <w:autoSpaceDE w:val="0"/>
        <w:adjustRightInd w:val="0"/>
        <w:ind w:left="5387"/>
        <w:jc w:val="center"/>
        <w:rPr>
          <w:rFonts w:ascii="PT Astra Serif" w:hAnsi="PT Astra Serif"/>
          <w:bCs/>
          <w:color w:val="000000" w:themeColor="text1"/>
          <w:sz w:val="24"/>
          <w:szCs w:val="24"/>
          <w:lang w:val="ru-RU"/>
        </w:rPr>
      </w:pPr>
      <w:r w:rsidRPr="00627584">
        <w:rPr>
          <w:rFonts w:ascii="PT Astra Serif" w:hAnsi="PT Astra Serif"/>
          <w:bCs/>
          <w:color w:val="000000" w:themeColor="text1"/>
          <w:sz w:val="24"/>
          <w:szCs w:val="24"/>
          <w:lang w:val="ru-RU"/>
        </w:rPr>
        <w:t xml:space="preserve">Администрации муниципального </w:t>
      </w:r>
      <w:r w:rsidRPr="00627584">
        <w:rPr>
          <w:rFonts w:ascii="PT Astra Serif" w:hAnsi="PT Astra Serif"/>
          <w:bCs/>
          <w:color w:val="000000" w:themeColor="text1"/>
          <w:sz w:val="24"/>
          <w:szCs w:val="24"/>
          <w:lang w:val="ru-RU"/>
        </w:rPr>
        <w:br/>
        <w:t xml:space="preserve">образования </w:t>
      </w:r>
    </w:p>
    <w:p w:rsidR="00627584" w:rsidRPr="00627584" w:rsidRDefault="00627584" w:rsidP="00627584">
      <w:pPr>
        <w:widowControl w:val="0"/>
        <w:autoSpaceDE w:val="0"/>
        <w:adjustRightInd w:val="0"/>
        <w:ind w:left="5387"/>
        <w:jc w:val="center"/>
        <w:rPr>
          <w:rFonts w:ascii="PT Astra Serif" w:hAnsi="PT Astra Serif"/>
          <w:bCs/>
          <w:color w:val="000000" w:themeColor="text1"/>
          <w:sz w:val="24"/>
          <w:szCs w:val="24"/>
          <w:lang w:val="ru-RU"/>
        </w:rPr>
      </w:pPr>
      <w:proofErr w:type="spellStart"/>
      <w:r w:rsidRPr="00627584">
        <w:rPr>
          <w:rFonts w:ascii="PT Astra Serif" w:hAnsi="PT Astra Serif"/>
          <w:bCs/>
          <w:color w:val="000000" w:themeColor="text1"/>
          <w:sz w:val="24"/>
          <w:szCs w:val="24"/>
          <w:lang w:val="ru-RU"/>
        </w:rPr>
        <w:t>Красногуляевское</w:t>
      </w:r>
      <w:proofErr w:type="spellEnd"/>
      <w:r w:rsidRPr="00627584">
        <w:rPr>
          <w:rFonts w:ascii="PT Astra Serif" w:hAnsi="PT Astra Serif"/>
          <w:bCs/>
          <w:color w:val="000000" w:themeColor="text1"/>
          <w:sz w:val="24"/>
          <w:szCs w:val="24"/>
          <w:lang w:val="ru-RU"/>
        </w:rPr>
        <w:t xml:space="preserve"> городское поселение </w:t>
      </w:r>
      <w:proofErr w:type="spellStart"/>
      <w:r w:rsidRPr="00627584">
        <w:rPr>
          <w:rFonts w:ascii="PT Astra Serif" w:hAnsi="PT Astra Serif"/>
          <w:bCs/>
          <w:color w:val="000000" w:themeColor="text1"/>
          <w:sz w:val="24"/>
          <w:szCs w:val="24"/>
          <w:lang w:val="ru-RU"/>
        </w:rPr>
        <w:t>Сенгилеевского</w:t>
      </w:r>
      <w:proofErr w:type="spellEnd"/>
      <w:r w:rsidRPr="00627584">
        <w:rPr>
          <w:rFonts w:ascii="PT Astra Serif" w:hAnsi="PT Astra Serif"/>
          <w:bCs/>
          <w:color w:val="000000" w:themeColor="text1"/>
          <w:sz w:val="24"/>
          <w:szCs w:val="24"/>
          <w:lang w:val="ru-RU"/>
        </w:rPr>
        <w:t xml:space="preserve"> района</w:t>
      </w:r>
    </w:p>
    <w:p w:rsidR="00627584" w:rsidRPr="00627584" w:rsidRDefault="00627584" w:rsidP="00627584">
      <w:pPr>
        <w:widowControl w:val="0"/>
        <w:autoSpaceDE w:val="0"/>
        <w:adjustRightInd w:val="0"/>
        <w:ind w:left="5387"/>
        <w:jc w:val="center"/>
        <w:rPr>
          <w:rFonts w:ascii="PT Astra Serif" w:hAnsi="PT Astra Serif"/>
          <w:bCs/>
          <w:color w:val="000000" w:themeColor="text1"/>
          <w:sz w:val="24"/>
          <w:szCs w:val="24"/>
          <w:lang w:val="ru-RU"/>
        </w:rPr>
      </w:pPr>
      <w:r w:rsidRPr="00627584">
        <w:rPr>
          <w:rFonts w:ascii="PT Astra Serif" w:hAnsi="PT Astra Serif"/>
          <w:bCs/>
          <w:color w:val="000000" w:themeColor="text1"/>
          <w:sz w:val="24"/>
          <w:szCs w:val="24"/>
          <w:lang w:val="ru-RU"/>
        </w:rPr>
        <w:t>Ульяновской области</w:t>
      </w:r>
    </w:p>
    <w:p w:rsidR="00200D87" w:rsidRPr="00200D87" w:rsidRDefault="00627584" w:rsidP="00627584">
      <w:pPr>
        <w:widowControl w:val="0"/>
        <w:autoSpaceDE w:val="0"/>
        <w:ind w:left="5387"/>
        <w:jc w:val="center"/>
        <w:rPr>
          <w:rFonts w:ascii="PT Astra Serif" w:hAnsi="PT Astra Serif"/>
          <w:bCs/>
          <w:color w:val="000000" w:themeColor="text1"/>
          <w:sz w:val="28"/>
          <w:szCs w:val="28"/>
          <w:lang w:val="ru-RU"/>
        </w:rPr>
      </w:pPr>
      <w:r w:rsidRPr="00627584">
        <w:rPr>
          <w:rFonts w:ascii="PT Astra Serif" w:hAnsi="PT Astra Serif"/>
          <w:bCs/>
          <w:color w:val="000000" w:themeColor="text1"/>
          <w:sz w:val="24"/>
          <w:szCs w:val="24"/>
          <w:lang w:val="ru-RU"/>
        </w:rPr>
        <w:t>от 14 февраля 2025 года №25</w:t>
      </w:r>
    </w:p>
    <w:tbl>
      <w:tblPr>
        <w:tblW w:w="5387" w:type="dxa"/>
        <w:tblInd w:w="4077" w:type="dxa"/>
        <w:tblLayout w:type="fixed"/>
        <w:tblLook w:val="01E0"/>
      </w:tblPr>
      <w:tblGrid>
        <w:gridCol w:w="5387"/>
      </w:tblGrid>
      <w:tr w:rsidR="00200D87" w:rsidRPr="000D327B" w:rsidTr="00200D87">
        <w:tc>
          <w:tcPr>
            <w:tcW w:w="5387" w:type="dxa"/>
          </w:tcPr>
          <w:p w:rsidR="00200D87" w:rsidRPr="00200D87" w:rsidRDefault="00200D87" w:rsidP="00200D87">
            <w:pPr>
              <w:widowControl w:val="0"/>
              <w:ind w:right="40"/>
              <w:rPr>
                <w:rFonts w:ascii="PT Astra Serif" w:hAnsi="PT Astra Serif"/>
                <w:color w:val="000000" w:themeColor="text1"/>
                <w:szCs w:val="28"/>
                <w:shd w:val="clear" w:color="auto" w:fill="FFFFFF"/>
                <w:lang w:val="ru-RU"/>
              </w:rPr>
            </w:pPr>
            <w:r w:rsidRPr="00200D87">
              <w:rPr>
                <w:rFonts w:ascii="PT Astra Serif" w:hAnsi="PT Astra Serif"/>
                <w:color w:val="000000" w:themeColor="text1"/>
                <w:szCs w:val="28"/>
                <w:shd w:val="clear" w:color="auto" w:fill="FFFFFF"/>
                <w:lang w:val="ru-RU"/>
              </w:rPr>
              <w:t xml:space="preserve">Главе Администрации муниципального образования </w:t>
            </w:r>
            <w:proofErr w:type="spellStart"/>
            <w:r w:rsidR="00B62E31" w:rsidRPr="00B62E31">
              <w:rPr>
                <w:rFonts w:ascii="PT Astra Serif" w:hAnsi="PT Astra Serif"/>
                <w:color w:val="000000" w:themeColor="text1"/>
                <w:szCs w:val="28"/>
                <w:shd w:val="clear" w:color="auto" w:fill="FFFFFF"/>
                <w:lang w:val="ru-RU"/>
              </w:rPr>
              <w:t>Красногуляевское</w:t>
            </w:r>
            <w:proofErr w:type="spellEnd"/>
            <w:r w:rsidR="00B62E31" w:rsidRPr="00B62E31">
              <w:rPr>
                <w:rFonts w:ascii="PT Astra Serif" w:hAnsi="PT Astra Serif"/>
                <w:color w:val="000000" w:themeColor="text1"/>
                <w:szCs w:val="28"/>
                <w:shd w:val="clear" w:color="auto" w:fill="FFFFFF"/>
                <w:lang w:val="ru-RU"/>
              </w:rPr>
              <w:t xml:space="preserve"> городское поселение </w:t>
            </w:r>
            <w:proofErr w:type="spellStart"/>
            <w:r w:rsidR="00B62E31" w:rsidRPr="00B62E31">
              <w:rPr>
                <w:rFonts w:ascii="PT Astra Serif" w:hAnsi="PT Astra Serif"/>
                <w:color w:val="000000" w:themeColor="text1"/>
                <w:szCs w:val="28"/>
                <w:shd w:val="clear" w:color="auto" w:fill="FFFFFF"/>
                <w:lang w:val="ru-RU"/>
              </w:rPr>
              <w:t>Сенгилеевского</w:t>
            </w:r>
            <w:proofErr w:type="spellEnd"/>
            <w:r w:rsidR="00B62E31" w:rsidRPr="00B62E31">
              <w:rPr>
                <w:rFonts w:ascii="PT Astra Serif" w:hAnsi="PT Astra Serif"/>
                <w:color w:val="000000" w:themeColor="text1"/>
                <w:szCs w:val="28"/>
                <w:shd w:val="clear" w:color="auto" w:fill="FFFFFF"/>
                <w:lang w:val="ru-RU"/>
              </w:rPr>
              <w:t xml:space="preserve"> района</w:t>
            </w:r>
            <w:r w:rsidRPr="00200D87">
              <w:rPr>
                <w:rFonts w:ascii="PT Astra Serif" w:hAnsi="PT Astra Serif"/>
                <w:color w:val="000000" w:themeColor="text1"/>
                <w:szCs w:val="28"/>
                <w:shd w:val="clear" w:color="auto" w:fill="FFFFFF"/>
                <w:lang w:val="ru-RU"/>
              </w:rPr>
              <w:t xml:space="preserve"> Ульяновской области</w:t>
            </w:r>
          </w:p>
          <w:p w:rsidR="00200D87" w:rsidRPr="00200D87" w:rsidRDefault="00200D87" w:rsidP="00200D87">
            <w:pPr>
              <w:widowControl w:val="0"/>
              <w:autoSpaceDE w:val="0"/>
              <w:adjustRightInd w:val="0"/>
              <w:ind w:right="40"/>
              <w:rPr>
                <w:rFonts w:ascii="PT Astra Serif" w:hAnsi="PT Astra Serif"/>
                <w:color w:val="000000" w:themeColor="text1"/>
                <w:szCs w:val="28"/>
                <w:lang w:val="ru-RU"/>
              </w:rPr>
            </w:pPr>
            <w:r w:rsidRPr="00200D87">
              <w:rPr>
                <w:rFonts w:ascii="PT Astra Serif" w:hAnsi="PT Astra Serif"/>
                <w:color w:val="000000" w:themeColor="text1"/>
                <w:szCs w:val="28"/>
                <w:lang w:val="ru-RU"/>
              </w:rPr>
              <w:t>от _______________________________________</w:t>
            </w:r>
          </w:p>
          <w:p w:rsidR="00200D87" w:rsidRPr="00200D87" w:rsidRDefault="00200D87" w:rsidP="00200D87">
            <w:pPr>
              <w:widowControl w:val="0"/>
              <w:autoSpaceDE w:val="0"/>
              <w:adjustRightInd w:val="0"/>
              <w:ind w:right="40"/>
              <w:rPr>
                <w:rFonts w:ascii="PT Astra Serif" w:hAnsi="PT Astra Serif"/>
                <w:color w:val="000000" w:themeColor="text1"/>
                <w:szCs w:val="28"/>
                <w:lang w:val="ru-RU"/>
              </w:rPr>
            </w:pPr>
            <w:r w:rsidRPr="00200D87">
              <w:rPr>
                <w:rFonts w:ascii="PT Astra Serif" w:hAnsi="PT Astra Serif"/>
                <w:color w:val="000000" w:themeColor="text1"/>
                <w:szCs w:val="28"/>
                <w:lang w:val="ru-RU"/>
              </w:rPr>
              <w:t>__________________________________________</w:t>
            </w:r>
          </w:p>
          <w:p w:rsidR="00200D87" w:rsidRPr="00200D87" w:rsidRDefault="00200D87" w:rsidP="00200D87">
            <w:pPr>
              <w:widowControl w:val="0"/>
              <w:autoSpaceDE w:val="0"/>
              <w:adjustRightInd w:val="0"/>
              <w:ind w:right="40"/>
              <w:rPr>
                <w:rFonts w:ascii="PT Astra Serif" w:hAnsi="PT Astra Serif"/>
                <w:color w:val="000000" w:themeColor="text1"/>
                <w:szCs w:val="28"/>
                <w:lang w:val="ru-RU"/>
              </w:rPr>
            </w:pPr>
            <w:r w:rsidRPr="00200D87">
              <w:rPr>
                <w:rFonts w:ascii="PT Astra Serif" w:hAnsi="PT Astra Serif"/>
                <w:color w:val="000000" w:themeColor="text1"/>
                <w:szCs w:val="28"/>
                <w:lang w:val="ru-RU"/>
              </w:rPr>
              <w:t>__________________________________________</w:t>
            </w:r>
          </w:p>
          <w:p w:rsidR="00200D87" w:rsidRPr="00200D87" w:rsidRDefault="00200D87" w:rsidP="00200D87">
            <w:pPr>
              <w:widowControl w:val="0"/>
              <w:autoSpaceDE w:val="0"/>
              <w:adjustRightInd w:val="0"/>
              <w:ind w:right="40"/>
              <w:jc w:val="center"/>
              <w:rPr>
                <w:rFonts w:ascii="PT Astra Serif" w:hAnsi="PT Astra Serif"/>
                <w:color w:val="000000" w:themeColor="text1"/>
                <w:sz w:val="28"/>
                <w:szCs w:val="28"/>
                <w:lang w:val="ru-RU"/>
              </w:rPr>
            </w:pPr>
            <w:r w:rsidRPr="00200D87">
              <w:rPr>
                <w:rFonts w:ascii="PT Astra Serif" w:hAnsi="PT Astra Serif"/>
                <w:color w:val="000000" w:themeColor="text1"/>
                <w:sz w:val="16"/>
                <w:lang w:val="ru-RU"/>
              </w:rPr>
              <w:t>(для юридических лиц - полное наименование, организационно-правовая форма, сведения о государственной регистрации (ОГРН)</w:t>
            </w:r>
            <w:proofErr w:type="gramStart"/>
            <w:r w:rsidRPr="00200D87">
              <w:rPr>
                <w:rFonts w:ascii="PT Astra Serif" w:hAnsi="PT Astra Serif"/>
                <w:color w:val="000000" w:themeColor="text1"/>
                <w:sz w:val="16"/>
                <w:lang w:val="ru-RU"/>
              </w:rPr>
              <w:t>,И</w:t>
            </w:r>
            <w:proofErr w:type="gramEnd"/>
            <w:r w:rsidRPr="00200D87">
              <w:rPr>
                <w:rFonts w:ascii="PT Astra Serif" w:hAnsi="PT Astra Serif"/>
                <w:color w:val="000000" w:themeColor="text1"/>
                <w:sz w:val="16"/>
                <w:lang w:val="ru-RU"/>
              </w:rPr>
              <w:t>НН; для индивидуальных предпринимателей - фамилия, имя, отчество (последнее - при наличии), реквизиты документа, удостоверяющего личность, для индивидуальных предпринимателей – сведения о государственной регистрации (ОГРНИП),ИНН (далее – заявитель(и))</w:t>
            </w:r>
          </w:p>
        </w:tc>
      </w:tr>
      <w:tr w:rsidR="00200D87" w:rsidRPr="000D327B" w:rsidTr="00200D87">
        <w:tc>
          <w:tcPr>
            <w:tcW w:w="5387" w:type="dxa"/>
          </w:tcPr>
          <w:p w:rsidR="00200D87" w:rsidRPr="00200D87" w:rsidRDefault="00200D87" w:rsidP="00200D87">
            <w:pPr>
              <w:widowControl w:val="0"/>
              <w:autoSpaceDE w:val="0"/>
              <w:adjustRightInd w:val="0"/>
              <w:ind w:right="40"/>
              <w:rPr>
                <w:rFonts w:ascii="PT Astra Serif" w:hAnsi="PT Astra Serif"/>
                <w:color w:val="000000" w:themeColor="text1"/>
                <w:szCs w:val="28"/>
                <w:lang w:val="ru-RU"/>
              </w:rPr>
            </w:pPr>
            <w:r w:rsidRPr="00200D87">
              <w:rPr>
                <w:rFonts w:ascii="PT Astra Serif" w:hAnsi="PT Astra Serif"/>
                <w:color w:val="000000" w:themeColor="text1"/>
                <w:szCs w:val="28"/>
                <w:lang w:val="ru-RU"/>
              </w:rPr>
              <w:t>Почтовый адрес заявител</w:t>
            </w:r>
            <w:proofErr w:type="gramStart"/>
            <w:r w:rsidRPr="00200D87">
              <w:rPr>
                <w:rFonts w:ascii="PT Astra Serif" w:hAnsi="PT Astra Serif"/>
                <w:color w:val="000000" w:themeColor="text1"/>
                <w:szCs w:val="28"/>
                <w:lang w:val="ru-RU"/>
              </w:rPr>
              <w:t>я(</w:t>
            </w:r>
            <w:proofErr w:type="gramEnd"/>
            <w:r w:rsidRPr="00200D87">
              <w:rPr>
                <w:rFonts w:ascii="PT Astra Serif" w:hAnsi="PT Astra Serif"/>
                <w:color w:val="000000" w:themeColor="text1"/>
                <w:szCs w:val="28"/>
                <w:lang w:val="ru-RU"/>
              </w:rPr>
              <w:t>ей):________________</w:t>
            </w:r>
          </w:p>
          <w:p w:rsidR="00200D87" w:rsidRPr="00200D87" w:rsidRDefault="00200D87" w:rsidP="00200D87">
            <w:pPr>
              <w:widowControl w:val="0"/>
              <w:autoSpaceDE w:val="0"/>
              <w:adjustRightInd w:val="0"/>
              <w:ind w:right="40"/>
              <w:rPr>
                <w:rFonts w:ascii="PT Astra Serif" w:hAnsi="PT Astra Serif"/>
                <w:color w:val="000000" w:themeColor="text1"/>
                <w:szCs w:val="28"/>
                <w:lang w:val="ru-RU"/>
              </w:rPr>
            </w:pPr>
            <w:r w:rsidRPr="00200D87">
              <w:rPr>
                <w:rFonts w:ascii="PT Astra Serif" w:hAnsi="PT Astra Serif"/>
                <w:color w:val="000000" w:themeColor="text1"/>
                <w:szCs w:val="28"/>
                <w:lang w:val="ru-RU"/>
              </w:rPr>
              <w:t>__________________________________________</w:t>
            </w:r>
          </w:p>
          <w:p w:rsidR="00200D87" w:rsidRPr="00200D87" w:rsidRDefault="00200D87" w:rsidP="00200D87">
            <w:pPr>
              <w:widowControl w:val="0"/>
              <w:autoSpaceDE w:val="0"/>
              <w:adjustRightInd w:val="0"/>
              <w:ind w:right="40"/>
              <w:rPr>
                <w:rFonts w:ascii="PT Astra Serif" w:hAnsi="PT Astra Serif"/>
                <w:color w:val="000000" w:themeColor="text1"/>
                <w:szCs w:val="28"/>
                <w:lang w:val="ru-RU"/>
              </w:rPr>
            </w:pPr>
            <w:r w:rsidRPr="00200D87">
              <w:rPr>
                <w:rFonts w:ascii="PT Astra Serif" w:hAnsi="PT Astra Serif"/>
                <w:color w:val="000000" w:themeColor="text1"/>
                <w:szCs w:val="28"/>
                <w:lang w:val="ru-RU"/>
              </w:rPr>
              <w:t>__________________________________________</w:t>
            </w:r>
          </w:p>
          <w:p w:rsidR="00200D87" w:rsidRPr="00200D87" w:rsidRDefault="00200D87" w:rsidP="00200D87">
            <w:pPr>
              <w:widowControl w:val="0"/>
              <w:autoSpaceDE w:val="0"/>
              <w:adjustRightInd w:val="0"/>
              <w:ind w:right="40"/>
              <w:jc w:val="center"/>
              <w:rPr>
                <w:rFonts w:ascii="PT Astra Serif" w:hAnsi="PT Astra Serif"/>
                <w:color w:val="000000" w:themeColor="text1"/>
                <w:sz w:val="28"/>
                <w:szCs w:val="28"/>
                <w:lang w:val="ru-RU"/>
              </w:rPr>
            </w:pPr>
            <w:r w:rsidRPr="00200D87">
              <w:rPr>
                <w:rFonts w:ascii="PT Astra Serif" w:hAnsi="PT Astra Serif"/>
                <w:color w:val="000000" w:themeColor="text1"/>
                <w:sz w:val="16"/>
                <w:lang w:val="ru-RU"/>
              </w:rPr>
              <w:t>(местонахождение юридического лица; место регистрации физического лица, индивидуального предпринимателя)</w:t>
            </w:r>
          </w:p>
        </w:tc>
      </w:tr>
      <w:tr w:rsidR="00200D87" w:rsidRPr="000D327B" w:rsidTr="00200D87">
        <w:tc>
          <w:tcPr>
            <w:tcW w:w="5387" w:type="dxa"/>
          </w:tcPr>
          <w:p w:rsidR="00200D87" w:rsidRPr="00200D87" w:rsidRDefault="00200D87" w:rsidP="00200D87">
            <w:pPr>
              <w:widowControl w:val="0"/>
              <w:autoSpaceDE w:val="0"/>
              <w:adjustRightInd w:val="0"/>
              <w:ind w:right="40"/>
              <w:rPr>
                <w:rFonts w:ascii="PT Astra Serif" w:hAnsi="PT Astra Serif"/>
                <w:color w:val="000000" w:themeColor="text1"/>
                <w:szCs w:val="28"/>
                <w:lang w:val="ru-RU"/>
              </w:rPr>
            </w:pPr>
            <w:r w:rsidRPr="00200D87">
              <w:rPr>
                <w:rFonts w:ascii="PT Astra Serif" w:hAnsi="PT Astra Serif"/>
                <w:color w:val="000000" w:themeColor="text1"/>
                <w:szCs w:val="28"/>
                <w:lang w:val="ru-RU"/>
              </w:rPr>
              <w:t>Электронная почта заявител</w:t>
            </w:r>
            <w:proofErr w:type="gramStart"/>
            <w:r w:rsidRPr="00200D87">
              <w:rPr>
                <w:rFonts w:ascii="PT Astra Serif" w:hAnsi="PT Astra Serif"/>
                <w:color w:val="000000" w:themeColor="text1"/>
                <w:szCs w:val="28"/>
                <w:lang w:val="ru-RU"/>
              </w:rPr>
              <w:t>я(</w:t>
            </w:r>
            <w:proofErr w:type="gramEnd"/>
            <w:r w:rsidRPr="00200D87">
              <w:rPr>
                <w:rFonts w:ascii="PT Astra Serif" w:hAnsi="PT Astra Serif"/>
                <w:color w:val="000000" w:themeColor="text1"/>
                <w:szCs w:val="28"/>
                <w:lang w:val="ru-RU"/>
              </w:rPr>
              <w:t>ей):_____________</w:t>
            </w:r>
          </w:p>
          <w:p w:rsidR="00200D87" w:rsidRPr="00200D87" w:rsidRDefault="00200D87" w:rsidP="00200D87">
            <w:pPr>
              <w:widowControl w:val="0"/>
              <w:autoSpaceDE w:val="0"/>
              <w:adjustRightInd w:val="0"/>
              <w:ind w:right="40"/>
              <w:rPr>
                <w:rFonts w:ascii="PT Astra Serif" w:hAnsi="PT Astra Serif"/>
                <w:color w:val="000000" w:themeColor="text1"/>
                <w:szCs w:val="28"/>
                <w:lang w:val="ru-RU"/>
              </w:rPr>
            </w:pPr>
            <w:r w:rsidRPr="00200D87">
              <w:rPr>
                <w:rFonts w:ascii="PT Astra Serif" w:hAnsi="PT Astra Serif"/>
                <w:color w:val="000000" w:themeColor="text1"/>
                <w:szCs w:val="28"/>
                <w:lang w:val="ru-RU"/>
              </w:rPr>
              <w:t>__________________________________________</w:t>
            </w:r>
          </w:p>
          <w:p w:rsidR="00200D87" w:rsidRPr="0059604A" w:rsidRDefault="00200D87" w:rsidP="00200D87">
            <w:pPr>
              <w:pStyle w:val="ConsPlusNonformat"/>
              <w:ind w:right="40"/>
              <w:rPr>
                <w:rFonts w:ascii="PT Astra Serif" w:hAnsi="PT Astra Serif" w:cs="Times New Roman"/>
                <w:color w:val="000000" w:themeColor="text1"/>
                <w:sz w:val="24"/>
                <w:szCs w:val="28"/>
              </w:rPr>
            </w:pPr>
            <w:r w:rsidRPr="0059604A">
              <w:rPr>
                <w:rFonts w:ascii="PT Astra Serif" w:hAnsi="PT Astra Serif" w:cs="Times New Roman"/>
                <w:color w:val="000000" w:themeColor="text1"/>
                <w:sz w:val="24"/>
                <w:szCs w:val="28"/>
              </w:rPr>
              <w:t>Телефон заявителя__________________________</w:t>
            </w:r>
          </w:p>
          <w:p w:rsidR="00200D87" w:rsidRPr="00200D87" w:rsidRDefault="00200D87" w:rsidP="00200D87">
            <w:pPr>
              <w:widowControl w:val="0"/>
              <w:autoSpaceDE w:val="0"/>
              <w:adjustRightInd w:val="0"/>
              <w:ind w:right="40"/>
              <w:rPr>
                <w:rFonts w:ascii="PT Astra Serif" w:hAnsi="PT Astra Serif"/>
                <w:color w:val="000000" w:themeColor="text1"/>
                <w:szCs w:val="28"/>
                <w:lang w:val="ru-RU"/>
              </w:rPr>
            </w:pPr>
          </w:p>
        </w:tc>
      </w:tr>
    </w:tbl>
    <w:p w:rsidR="00200D87" w:rsidRPr="00200D87" w:rsidRDefault="00200D87" w:rsidP="00200D87">
      <w:pPr>
        <w:pStyle w:val="afc"/>
        <w:spacing w:after="0"/>
        <w:ind w:left="4230" w:hanging="4230"/>
        <w:jc w:val="center"/>
        <w:rPr>
          <w:rFonts w:ascii="PT Astra Serif" w:hAnsi="PT Astra Serif"/>
          <w:b/>
          <w:color w:val="000000" w:themeColor="text1"/>
          <w:sz w:val="24"/>
          <w:szCs w:val="28"/>
          <w:lang w:val="ru-RU"/>
        </w:rPr>
      </w:pPr>
      <w:r w:rsidRPr="00200D87">
        <w:rPr>
          <w:rFonts w:ascii="PT Astra Serif" w:hAnsi="PT Astra Serif"/>
          <w:b/>
          <w:bCs/>
          <w:caps/>
          <w:color w:val="000000" w:themeColor="text1"/>
          <w:sz w:val="24"/>
          <w:szCs w:val="28"/>
          <w:lang w:val="ru-RU"/>
        </w:rPr>
        <w:t>заявление</w:t>
      </w:r>
    </w:p>
    <w:p w:rsidR="00200D87" w:rsidRPr="00200D87" w:rsidRDefault="00200D87" w:rsidP="00200D87">
      <w:pPr>
        <w:pStyle w:val="afc"/>
        <w:spacing w:after="0"/>
        <w:jc w:val="center"/>
        <w:rPr>
          <w:rFonts w:ascii="PT Astra Serif" w:hAnsi="PT Astra Serif"/>
          <w:b/>
          <w:bCs/>
          <w:color w:val="000000" w:themeColor="text1"/>
          <w:sz w:val="24"/>
          <w:szCs w:val="28"/>
          <w:lang w:val="ru-RU"/>
        </w:rPr>
      </w:pPr>
      <w:r w:rsidRPr="00200D87">
        <w:rPr>
          <w:rFonts w:ascii="PT Astra Serif" w:hAnsi="PT Astra Serif"/>
          <w:b/>
          <w:color w:val="000000" w:themeColor="text1"/>
          <w:sz w:val="24"/>
          <w:szCs w:val="24"/>
          <w:lang w:val="ru-RU"/>
        </w:rPr>
        <w:t>реализации преимущественного права на приобретение арендуемого имущества</w:t>
      </w:r>
      <w:r w:rsidRPr="00200D87">
        <w:rPr>
          <w:rFonts w:ascii="PT Astra Serif" w:hAnsi="PT Astra Serif"/>
          <w:b/>
          <w:bCs/>
          <w:color w:val="000000" w:themeColor="text1"/>
          <w:sz w:val="24"/>
          <w:szCs w:val="28"/>
          <w:lang w:val="ru-RU"/>
        </w:rPr>
        <w:t>.</w:t>
      </w:r>
    </w:p>
    <w:p w:rsidR="00200D87" w:rsidRPr="00200D87" w:rsidRDefault="00200D87" w:rsidP="00985A9C">
      <w:pPr>
        <w:pStyle w:val="afc"/>
        <w:spacing w:after="0" w:line="240" w:lineRule="auto"/>
        <w:rPr>
          <w:rFonts w:ascii="PT Astra Serif" w:hAnsi="PT Astra Serif"/>
          <w:b/>
          <w:bCs/>
          <w:color w:val="000000" w:themeColor="text1"/>
          <w:sz w:val="24"/>
          <w:szCs w:val="28"/>
          <w:lang w:val="ru-RU"/>
        </w:rPr>
      </w:pPr>
    </w:p>
    <w:p w:rsidR="00200D87" w:rsidRPr="00200D87" w:rsidRDefault="00200D87" w:rsidP="00985A9C">
      <w:pPr>
        <w:pStyle w:val="afc"/>
        <w:spacing w:after="0" w:line="240" w:lineRule="auto"/>
        <w:ind w:firstLine="708"/>
        <w:jc w:val="both"/>
        <w:rPr>
          <w:rFonts w:ascii="PT Astra Serif" w:hAnsi="PT Astra Serif"/>
          <w:bCs/>
          <w:color w:val="000000" w:themeColor="text1"/>
          <w:sz w:val="24"/>
          <w:szCs w:val="24"/>
          <w:lang w:val="ru-RU"/>
        </w:rPr>
      </w:pPr>
      <w:r w:rsidRPr="00200D87">
        <w:rPr>
          <w:rFonts w:ascii="PT Astra Serif" w:hAnsi="PT Astra Serif"/>
          <w:bCs/>
          <w:color w:val="000000" w:themeColor="text1"/>
          <w:sz w:val="24"/>
          <w:szCs w:val="24"/>
          <w:lang w:val="ru-RU"/>
        </w:rPr>
        <w:t xml:space="preserve">На основании Федерального закона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прошу (просим) предоставить преимущественное право </w:t>
      </w:r>
      <w:r w:rsidRPr="00200D87">
        <w:rPr>
          <w:rFonts w:ascii="PT Astra Serif" w:hAnsi="PT Astra Serif"/>
          <w:bCs/>
          <w:color w:val="000000" w:themeColor="text1"/>
          <w:sz w:val="24"/>
          <w:szCs w:val="24"/>
          <w:lang w:val="ru-RU"/>
        </w:rPr>
        <w:br/>
        <w:t>на приобретение арендуемого по договор</w:t>
      </w:r>
      <w:proofErr w:type="gramStart"/>
      <w:r w:rsidRPr="00200D87">
        <w:rPr>
          <w:rFonts w:ascii="PT Astra Serif" w:hAnsi="PT Astra Serif"/>
          <w:bCs/>
          <w:color w:val="000000" w:themeColor="text1"/>
          <w:sz w:val="24"/>
          <w:szCs w:val="24"/>
          <w:lang w:val="ru-RU"/>
        </w:rPr>
        <w:t>у(</w:t>
      </w:r>
      <w:proofErr w:type="spellStart"/>
      <w:proofErr w:type="gramEnd"/>
      <w:r w:rsidRPr="00200D87">
        <w:rPr>
          <w:rFonts w:ascii="PT Astra Serif" w:hAnsi="PT Astra Serif"/>
          <w:bCs/>
          <w:color w:val="000000" w:themeColor="text1"/>
          <w:sz w:val="24"/>
          <w:szCs w:val="24"/>
          <w:lang w:val="ru-RU"/>
        </w:rPr>
        <w:t>ам</w:t>
      </w:r>
      <w:proofErr w:type="spellEnd"/>
      <w:r w:rsidRPr="00200D87">
        <w:rPr>
          <w:rFonts w:ascii="PT Astra Serif" w:hAnsi="PT Astra Serif"/>
          <w:bCs/>
          <w:color w:val="000000" w:themeColor="text1"/>
          <w:sz w:val="24"/>
          <w:szCs w:val="24"/>
          <w:lang w:val="ru-RU"/>
        </w:rPr>
        <w:t>) аренды от ________________ № ____________ муниципального имущества общей площадью ___________ кв.м, расположенного по адресу: ____________.</w:t>
      </w:r>
    </w:p>
    <w:p w:rsidR="00200D87" w:rsidRPr="00200D87" w:rsidRDefault="00200D87" w:rsidP="00985A9C">
      <w:pPr>
        <w:pStyle w:val="afc"/>
        <w:spacing w:after="0" w:line="240" w:lineRule="auto"/>
        <w:ind w:firstLine="709"/>
        <w:jc w:val="both"/>
        <w:rPr>
          <w:rFonts w:ascii="PT Astra Serif" w:hAnsi="PT Astra Serif"/>
          <w:bCs/>
          <w:color w:val="000000" w:themeColor="text1"/>
          <w:sz w:val="24"/>
          <w:szCs w:val="24"/>
          <w:lang w:val="ru-RU"/>
        </w:rPr>
      </w:pPr>
      <w:r w:rsidRPr="00200D87">
        <w:rPr>
          <w:rFonts w:ascii="PT Astra Serif" w:hAnsi="PT Astra Serif"/>
          <w:bCs/>
          <w:color w:val="000000" w:themeColor="text1"/>
          <w:sz w:val="24"/>
          <w:szCs w:val="24"/>
          <w:lang w:val="ru-RU"/>
        </w:rPr>
        <w:t xml:space="preserve">Указанное муниципальное имущество арендуется непрерывно </w:t>
      </w:r>
      <w:proofErr w:type="gramStart"/>
      <w:r w:rsidRPr="00200D87">
        <w:rPr>
          <w:rFonts w:ascii="PT Astra Serif" w:hAnsi="PT Astra Serif"/>
          <w:bCs/>
          <w:color w:val="000000" w:themeColor="text1"/>
          <w:sz w:val="24"/>
          <w:szCs w:val="24"/>
          <w:lang w:val="ru-RU"/>
        </w:rPr>
        <w:t>с</w:t>
      </w:r>
      <w:proofErr w:type="gramEnd"/>
      <w:r w:rsidRPr="00200D87">
        <w:rPr>
          <w:rFonts w:ascii="PT Astra Serif" w:hAnsi="PT Astra Serif"/>
          <w:bCs/>
          <w:color w:val="000000" w:themeColor="text1"/>
          <w:sz w:val="24"/>
          <w:szCs w:val="24"/>
          <w:lang w:val="ru-RU"/>
        </w:rPr>
        <w:t xml:space="preserve"> _____ </w:t>
      </w:r>
      <w:r w:rsidRPr="00200D87">
        <w:rPr>
          <w:rFonts w:ascii="PT Astra Serif" w:hAnsi="PT Astra Serif"/>
          <w:bCs/>
          <w:color w:val="000000" w:themeColor="text1"/>
          <w:sz w:val="24"/>
          <w:szCs w:val="24"/>
          <w:lang w:val="ru-RU"/>
        </w:rPr>
        <w:br/>
      </w:r>
      <w:proofErr w:type="gramStart"/>
      <w:r w:rsidRPr="00200D87">
        <w:rPr>
          <w:rFonts w:ascii="PT Astra Serif" w:hAnsi="PT Astra Serif"/>
          <w:bCs/>
          <w:color w:val="000000" w:themeColor="text1"/>
          <w:sz w:val="24"/>
          <w:szCs w:val="24"/>
          <w:lang w:val="ru-RU"/>
        </w:rPr>
        <w:t>по</w:t>
      </w:r>
      <w:proofErr w:type="gramEnd"/>
      <w:r w:rsidRPr="00200D87">
        <w:rPr>
          <w:rFonts w:ascii="PT Astra Serif" w:hAnsi="PT Astra Serif"/>
          <w:bCs/>
          <w:color w:val="000000" w:themeColor="text1"/>
          <w:sz w:val="24"/>
          <w:szCs w:val="24"/>
          <w:lang w:val="ru-RU"/>
        </w:rPr>
        <w:t xml:space="preserve"> настоящее время, задолженность по арендной плате за арендуемое имущество, неустойкам (штрафам, пеням) на день подачи настоящего заявления отсутствует.</w:t>
      </w:r>
    </w:p>
    <w:p w:rsidR="00200D87" w:rsidRPr="00200D87" w:rsidRDefault="00200D87" w:rsidP="00985A9C">
      <w:pPr>
        <w:pStyle w:val="afc"/>
        <w:spacing w:after="0" w:line="240" w:lineRule="auto"/>
        <w:ind w:firstLine="709"/>
        <w:jc w:val="both"/>
        <w:rPr>
          <w:rFonts w:ascii="PT Astra Serif" w:hAnsi="PT Astra Serif"/>
          <w:bCs/>
          <w:color w:val="000000" w:themeColor="text1"/>
          <w:sz w:val="24"/>
          <w:szCs w:val="24"/>
          <w:lang w:val="ru-RU"/>
        </w:rPr>
      </w:pPr>
      <w:r w:rsidRPr="00200D87">
        <w:rPr>
          <w:rFonts w:ascii="PT Astra Serif" w:hAnsi="PT Astra Serif"/>
          <w:bCs/>
          <w:color w:val="000000" w:themeColor="text1"/>
          <w:sz w:val="24"/>
          <w:szCs w:val="24"/>
          <w:lang w:val="ru-RU"/>
        </w:rPr>
        <w:t>О готовности результата и (или) приглашении для получения результата прошу уведомить меня посредством (выбрать один из вариантов):</w:t>
      </w:r>
    </w:p>
    <w:p w:rsidR="00200D87" w:rsidRPr="00200D87" w:rsidRDefault="00200D87" w:rsidP="00985A9C">
      <w:pPr>
        <w:pStyle w:val="afc"/>
        <w:spacing w:after="0" w:line="240" w:lineRule="auto"/>
        <w:ind w:left="993" w:hanging="284"/>
        <w:jc w:val="both"/>
        <w:rPr>
          <w:rFonts w:ascii="PT Astra Serif" w:hAnsi="PT Astra Serif"/>
          <w:bCs/>
          <w:color w:val="000000" w:themeColor="text1"/>
          <w:sz w:val="24"/>
          <w:szCs w:val="24"/>
          <w:lang w:val="ru-RU"/>
        </w:rPr>
      </w:pPr>
      <w:r w:rsidRPr="0059604A">
        <w:rPr>
          <w:rFonts w:ascii="PT Astra Serif" w:hAnsi="PT Astra Serif"/>
          <w:bCs/>
          <w:color w:val="000000" w:themeColor="text1"/>
          <w:sz w:val="24"/>
          <w:szCs w:val="24"/>
        </w:rPr>
        <w:t></w:t>
      </w:r>
      <w:r w:rsidRPr="00200D87">
        <w:rPr>
          <w:rFonts w:ascii="PT Astra Serif" w:hAnsi="PT Astra Serif"/>
          <w:bCs/>
          <w:color w:val="000000" w:themeColor="text1"/>
          <w:sz w:val="24"/>
          <w:szCs w:val="24"/>
          <w:lang w:val="ru-RU"/>
        </w:rPr>
        <w:tab/>
      </w:r>
      <w:proofErr w:type="gramStart"/>
      <w:r w:rsidRPr="00200D87">
        <w:rPr>
          <w:rFonts w:ascii="PT Astra Serif" w:hAnsi="PT Astra Serif"/>
          <w:bCs/>
          <w:color w:val="000000" w:themeColor="text1"/>
          <w:sz w:val="24"/>
          <w:szCs w:val="24"/>
          <w:lang w:val="ru-RU"/>
        </w:rPr>
        <w:t>телефонного</w:t>
      </w:r>
      <w:proofErr w:type="gramEnd"/>
      <w:r w:rsidRPr="00200D87">
        <w:rPr>
          <w:rFonts w:ascii="PT Astra Serif" w:hAnsi="PT Astra Serif"/>
          <w:bCs/>
          <w:color w:val="000000" w:themeColor="text1"/>
          <w:sz w:val="24"/>
          <w:szCs w:val="24"/>
          <w:lang w:val="ru-RU"/>
        </w:rPr>
        <w:t xml:space="preserve"> звонка (по номеру, указанному в заявлении),</w:t>
      </w:r>
    </w:p>
    <w:p w:rsidR="00200D87" w:rsidRPr="00200D87" w:rsidRDefault="00200D87" w:rsidP="00985A9C">
      <w:pPr>
        <w:pStyle w:val="afc"/>
        <w:spacing w:after="0" w:line="240" w:lineRule="auto"/>
        <w:ind w:left="993" w:hanging="284"/>
        <w:jc w:val="both"/>
        <w:rPr>
          <w:rFonts w:ascii="PT Astra Serif" w:hAnsi="PT Astra Serif"/>
          <w:bCs/>
          <w:color w:val="000000" w:themeColor="text1"/>
          <w:sz w:val="24"/>
          <w:szCs w:val="24"/>
          <w:lang w:val="ru-RU"/>
        </w:rPr>
      </w:pPr>
      <w:r w:rsidRPr="0059604A">
        <w:rPr>
          <w:rFonts w:ascii="PT Astra Serif" w:hAnsi="PT Astra Serif"/>
          <w:bCs/>
          <w:color w:val="000000" w:themeColor="text1"/>
          <w:sz w:val="24"/>
          <w:szCs w:val="24"/>
        </w:rPr>
        <w:t></w:t>
      </w:r>
      <w:r w:rsidRPr="00200D87">
        <w:rPr>
          <w:rFonts w:ascii="PT Astra Serif" w:hAnsi="PT Astra Serif"/>
          <w:bCs/>
          <w:color w:val="000000" w:themeColor="text1"/>
          <w:sz w:val="24"/>
          <w:szCs w:val="24"/>
          <w:lang w:val="ru-RU"/>
        </w:rPr>
        <w:tab/>
      </w:r>
      <w:proofErr w:type="gramStart"/>
      <w:r w:rsidRPr="00200D87">
        <w:rPr>
          <w:rFonts w:ascii="PT Astra Serif" w:hAnsi="PT Astra Serif"/>
          <w:bCs/>
          <w:color w:val="000000" w:themeColor="text1"/>
          <w:sz w:val="24"/>
          <w:szCs w:val="24"/>
          <w:lang w:val="ru-RU"/>
        </w:rPr>
        <w:t>посредством</w:t>
      </w:r>
      <w:proofErr w:type="gramEnd"/>
      <w:r w:rsidRPr="00200D87">
        <w:rPr>
          <w:rFonts w:ascii="PT Astra Serif" w:hAnsi="PT Astra Serif"/>
          <w:bCs/>
          <w:color w:val="000000" w:themeColor="text1"/>
          <w:sz w:val="24"/>
          <w:szCs w:val="24"/>
          <w:lang w:val="ru-RU"/>
        </w:rPr>
        <w:t xml:space="preserve"> почтовой связи;</w:t>
      </w:r>
    </w:p>
    <w:p w:rsidR="00200D87" w:rsidRPr="00200D87" w:rsidRDefault="00200D87" w:rsidP="00985A9C">
      <w:pPr>
        <w:pStyle w:val="afc"/>
        <w:spacing w:after="0" w:line="240" w:lineRule="auto"/>
        <w:ind w:left="993" w:hanging="284"/>
        <w:jc w:val="both"/>
        <w:rPr>
          <w:rFonts w:ascii="PT Astra Serif" w:hAnsi="PT Astra Serif"/>
          <w:bCs/>
          <w:color w:val="000000" w:themeColor="text1"/>
          <w:sz w:val="24"/>
          <w:szCs w:val="24"/>
          <w:lang w:val="ru-RU"/>
        </w:rPr>
      </w:pPr>
      <w:r w:rsidRPr="0059604A">
        <w:rPr>
          <w:rFonts w:ascii="PT Astra Serif" w:hAnsi="PT Astra Serif"/>
          <w:bCs/>
          <w:color w:val="000000" w:themeColor="text1"/>
          <w:sz w:val="24"/>
          <w:szCs w:val="24"/>
        </w:rPr>
        <w:t></w:t>
      </w:r>
      <w:r w:rsidRPr="00200D87">
        <w:rPr>
          <w:rFonts w:ascii="PT Astra Serif" w:hAnsi="PT Astra Serif"/>
          <w:bCs/>
          <w:color w:val="000000" w:themeColor="text1"/>
          <w:sz w:val="24"/>
          <w:szCs w:val="24"/>
          <w:lang w:val="ru-RU"/>
        </w:rPr>
        <w:t xml:space="preserve"> </w:t>
      </w:r>
      <w:proofErr w:type="gramStart"/>
      <w:r w:rsidRPr="00200D87">
        <w:rPr>
          <w:rFonts w:ascii="PT Astra Serif" w:hAnsi="PT Astra Serif"/>
          <w:bCs/>
          <w:color w:val="000000" w:themeColor="text1"/>
          <w:sz w:val="24"/>
          <w:szCs w:val="24"/>
          <w:lang w:val="ru-RU"/>
        </w:rPr>
        <w:t>электронной</w:t>
      </w:r>
      <w:proofErr w:type="gramEnd"/>
      <w:r w:rsidRPr="00200D87">
        <w:rPr>
          <w:rFonts w:ascii="PT Astra Serif" w:hAnsi="PT Astra Serif"/>
          <w:bCs/>
          <w:color w:val="000000" w:themeColor="text1"/>
          <w:sz w:val="24"/>
          <w:szCs w:val="24"/>
          <w:lang w:val="ru-RU"/>
        </w:rPr>
        <w:t xml:space="preserve"> почтой.</w:t>
      </w:r>
    </w:p>
    <w:p w:rsidR="00200D87" w:rsidRPr="00200D87" w:rsidRDefault="00200D87" w:rsidP="00985A9C">
      <w:pPr>
        <w:ind w:firstLine="709"/>
        <w:rPr>
          <w:rFonts w:ascii="PT Astra Serif" w:hAnsi="PT Astra Serif"/>
          <w:color w:val="000000" w:themeColor="text1"/>
          <w:lang w:val="ru-RU"/>
        </w:rPr>
      </w:pPr>
      <w:r w:rsidRPr="00200D87">
        <w:rPr>
          <w:rFonts w:ascii="PT Astra Serif" w:hAnsi="PT Astra Serif"/>
          <w:color w:val="000000" w:themeColor="text1"/>
          <w:lang w:val="ru-RU"/>
        </w:rPr>
        <w:t xml:space="preserve">Результат предоставления муниципальной услуги желаю получить </w:t>
      </w:r>
      <w:r w:rsidRPr="00200D87">
        <w:rPr>
          <w:rFonts w:ascii="PT Astra Serif" w:hAnsi="PT Astra Serif"/>
          <w:bCs/>
          <w:color w:val="000000" w:themeColor="text1"/>
          <w:lang w:val="ru-RU"/>
        </w:rPr>
        <w:t>(выбрать один из вариантов)</w:t>
      </w:r>
      <w:r w:rsidRPr="00200D87">
        <w:rPr>
          <w:rFonts w:ascii="PT Astra Serif" w:hAnsi="PT Astra Serif"/>
          <w:color w:val="000000" w:themeColor="text1"/>
          <w:lang w:val="ru-RU"/>
        </w:rPr>
        <w:t xml:space="preserve">: </w:t>
      </w:r>
    </w:p>
    <w:p w:rsidR="00200D87" w:rsidRPr="0059604A" w:rsidRDefault="00200D87" w:rsidP="00985A9C">
      <w:pPr>
        <w:numPr>
          <w:ilvl w:val="0"/>
          <w:numId w:val="28"/>
        </w:numPr>
        <w:suppressAutoHyphens w:val="0"/>
        <w:autoSpaceDN/>
        <w:ind w:left="709" w:hanging="11"/>
        <w:contextualSpacing/>
        <w:textAlignment w:val="auto"/>
        <w:rPr>
          <w:rFonts w:ascii="PT Astra Serif" w:eastAsia="Calibri" w:hAnsi="PT Astra Serif"/>
          <w:color w:val="000000" w:themeColor="text1"/>
          <w:lang w:eastAsia="en-US"/>
        </w:rPr>
      </w:pPr>
      <w:r w:rsidRPr="0059604A">
        <w:rPr>
          <w:rFonts w:ascii="PT Astra Serif" w:eastAsia="Calibri" w:hAnsi="PT Astra Serif"/>
          <w:color w:val="000000" w:themeColor="text1"/>
          <w:lang w:eastAsia="en-US"/>
        </w:rPr>
        <w:t xml:space="preserve">в </w:t>
      </w:r>
      <w:proofErr w:type="spellStart"/>
      <w:r w:rsidRPr="0059604A">
        <w:rPr>
          <w:rFonts w:ascii="PT Astra Serif" w:eastAsia="Calibri" w:hAnsi="PT Astra Serif"/>
          <w:color w:val="000000" w:themeColor="text1"/>
          <w:lang w:eastAsia="en-US"/>
        </w:rPr>
        <w:t>администрации</w:t>
      </w:r>
      <w:proofErr w:type="spellEnd"/>
      <w:r w:rsidRPr="0059604A">
        <w:rPr>
          <w:rFonts w:ascii="PT Astra Serif" w:eastAsia="Calibri" w:hAnsi="PT Astra Serif"/>
          <w:color w:val="000000" w:themeColor="text1"/>
          <w:lang w:eastAsia="en-US"/>
        </w:rPr>
        <w:t xml:space="preserve"> </w:t>
      </w:r>
      <w:proofErr w:type="spellStart"/>
      <w:r w:rsidRPr="0059604A">
        <w:rPr>
          <w:rFonts w:ascii="PT Astra Serif" w:eastAsia="Calibri" w:hAnsi="PT Astra Serif"/>
          <w:color w:val="000000" w:themeColor="text1"/>
          <w:lang w:eastAsia="en-US"/>
        </w:rPr>
        <w:t>муниципального</w:t>
      </w:r>
      <w:proofErr w:type="spellEnd"/>
      <w:r w:rsidRPr="0059604A">
        <w:rPr>
          <w:rFonts w:ascii="PT Astra Serif" w:eastAsia="Calibri" w:hAnsi="PT Astra Serif"/>
          <w:color w:val="000000" w:themeColor="text1"/>
          <w:lang w:eastAsia="en-US"/>
        </w:rPr>
        <w:t xml:space="preserve"> </w:t>
      </w:r>
      <w:proofErr w:type="spellStart"/>
      <w:r w:rsidRPr="0059604A">
        <w:rPr>
          <w:rFonts w:ascii="PT Astra Serif" w:eastAsia="Calibri" w:hAnsi="PT Astra Serif"/>
          <w:color w:val="000000" w:themeColor="text1"/>
          <w:lang w:eastAsia="en-US"/>
        </w:rPr>
        <w:t>образования</w:t>
      </w:r>
      <w:proofErr w:type="spellEnd"/>
      <w:r w:rsidRPr="0059604A">
        <w:rPr>
          <w:rFonts w:ascii="PT Astra Serif" w:eastAsia="Calibri" w:hAnsi="PT Astra Serif"/>
          <w:color w:val="000000" w:themeColor="text1"/>
          <w:lang w:eastAsia="en-US"/>
        </w:rPr>
        <w:t xml:space="preserve"> ______________, </w:t>
      </w:r>
    </w:p>
    <w:p w:rsidR="00200D87" w:rsidRPr="0059604A" w:rsidRDefault="00200D87" w:rsidP="00200D87">
      <w:pPr>
        <w:widowControl w:val="0"/>
        <w:numPr>
          <w:ilvl w:val="0"/>
          <w:numId w:val="28"/>
        </w:numPr>
        <w:suppressAutoHyphens w:val="0"/>
        <w:autoSpaceDE w:val="0"/>
        <w:adjustRightInd w:val="0"/>
        <w:ind w:left="0" w:firstLine="709"/>
        <w:contextualSpacing/>
        <w:jc w:val="both"/>
        <w:textAlignment w:val="auto"/>
        <w:rPr>
          <w:rFonts w:ascii="PT Astra Serif" w:hAnsi="PT Astra Serif"/>
          <w:color w:val="000000" w:themeColor="text1"/>
          <w:szCs w:val="28"/>
        </w:rPr>
      </w:pPr>
      <w:proofErr w:type="spellStart"/>
      <w:r w:rsidRPr="0059604A">
        <w:rPr>
          <w:rFonts w:ascii="PT Astra Serif" w:eastAsia="Calibri" w:hAnsi="PT Astra Serif"/>
          <w:color w:val="000000" w:themeColor="text1"/>
          <w:lang w:eastAsia="en-US"/>
        </w:rPr>
        <w:t>посредством</w:t>
      </w:r>
      <w:proofErr w:type="spellEnd"/>
      <w:r w:rsidRPr="0059604A">
        <w:rPr>
          <w:rFonts w:ascii="PT Astra Serif" w:eastAsia="Calibri" w:hAnsi="PT Astra Serif"/>
          <w:color w:val="000000" w:themeColor="text1"/>
          <w:lang w:eastAsia="en-US"/>
        </w:rPr>
        <w:t xml:space="preserve"> </w:t>
      </w:r>
      <w:proofErr w:type="spellStart"/>
      <w:r w:rsidRPr="0059604A">
        <w:rPr>
          <w:rFonts w:ascii="PT Astra Serif" w:eastAsia="Calibri" w:hAnsi="PT Astra Serif"/>
          <w:color w:val="000000" w:themeColor="text1"/>
          <w:lang w:eastAsia="en-US"/>
        </w:rPr>
        <w:t>почтовой</w:t>
      </w:r>
      <w:proofErr w:type="spellEnd"/>
      <w:r w:rsidRPr="0059604A">
        <w:rPr>
          <w:rFonts w:ascii="PT Astra Serif" w:eastAsia="Calibri" w:hAnsi="PT Astra Serif"/>
          <w:color w:val="000000" w:themeColor="text1"/>
          <w:lang w:eastAsia="en-US"/>
        </w:rPr>
        <w:t xml:space="preserve"> </w:t>
      </w:r>
      <w:proofErr w:type="spellStart"/>
      <w:r w:rsidRPr="0059604A">
        <w:rPr>
          <w:rFonts w:ascii="PT Astra Serif" w:eastAsia="Calibri" w:hAnsi="PT Astra Serif"/>
          <w:color w:val="000000" w:themeColor="text1"/>
          <w:lang w:eastAsia="en-US"/>
        </w:rPr>
        <w:t>связи</w:t>
      </w:r>
      <w:proofErr w:type="spellEnd"/>
      <w:r w:rsidRPr="0059604A">
        <w:rPr>
          <w:rFonts w:ascii="PT Astra Serif" w:eastAsia="Calibri" w:hAnsi="PT Astra Serif"/>
          <w:color w:val="000000" w:themeColor="text1"/>
          <w:lang w:eastAsia="en-US"/>
        </w:rPr>
        <w:t xml:space="preserve">, </w:t>
      </w:r>
    </w:p>
    <w:p w:rsidR="00200D87" w:rsidRPr="0059604A" w:rsidRDefault="00200D87" w:rsidP="00200D87">
      <w:pPr>
        <w:widowControl w:val="0"/>
        <w:numPr>
          <w:ilvl w:val="0"/>
          <w:numId w:val="28"/>
        </w:numPr>
        <w:suppressAutoHyphens w:val="0"/>
        <w:autoSpaceDE w:val="0"/>
        <w:adjustRightInd w:val="0"/>
        <w:ind w:left="0" w:firstLine="709"/>
        <w:contextualSpacing/>
        <w:jc w:val="both"/>
        <w:textAlignment w:val="auto"/>
        <w:rPr>
          <w:rFonts w:ascii="PT Astra Serif" w:hAnsi="PT Astra Serif"/>
          <w:color w:val="000000" w:themeColor="text1"/>
          <w:szCs w:val="28"/>
        </w:rPr>
      </w:pPr>
      <w:proofErr w:type="spellStart"/>
      <w:r w:rsidRPr="0059604A">
        <w:rPr>
          <w:rFonts w:ascii="PT Astra Serif" w:eastAsia="Calibri" w:hAnsi="PT Astra Serif"/>
          <w:color w:val="000000" w:themeColor="text1"/>
          <w:lang w:eastAsia="en-US"/>
        </w:rPr>
        <w:t>электронной</w:t>
      </w:r>
      <w:proofErr w:type="spellEnd"/>
      <w:r w:rsidRPr="0059604A">
        <w:rPr>
          <w:rFonts w:ascii="PT Astra Serif" w:eastAsia="Calibri" w:hAnsi="PT Astra Serif"/>
          <w:color w:val="000000" w:themeColor="text1"/>
          <w:lang w:eastAsia="en-US"/>
        </w:rPr>
        <w:t xml:space="preserve"> </w:t>
      </w:r>
      <w:proofErr w:type="spellStart"/>
      <w:r w:rsidRPr="0059604A">
        <w:rPr>
          <w:rFonts w:ascii="PT Astra Serif" w:eastAsia="Calibri" w:hAnsi="PT Astra Serif"/>
          <w:color w:val="000000" w:themeColor="text1"/>
          <w:lang w:eastAsia="en-US"/>
        </w:rPr>
        <w:t>почтой</w:t>
      </w:r>
      <w:proofErr w:type="spellEnd"/>
      <w:r w:rsidRPr="0059604A">
        <w:rPr>
          <w:rFonts w:ascii="PT Astra Serif" w:eastAsia="Calibri" w:hAnsi="PT Astra Serif"/>
          <w:color w:val="000000" w:themeColor="text1"/>
          <w:lang w:eastAsia="en-US"/>
        </w:rPr>
        <w:t>;</w:t>
      </w:r>
    </w:p>
    <w:p w:rsidR="00200D87" w:rsidRPr="00200D87" w:rsidRDefault="00200D87" w:rsidP="00200D87">
      <w:pPr>
        <w:pStyle w:val="afc"/>
        <w:numPr>
          <w:ilvl w:val="0"/>
          <w:numId w:val="28"/>
        </w:numPr>
        <w:suppressAutoHyphens w:val="0"/>
        <w:autoSpaceDE w:val="0"/>
        <w:autoSpaceDN w:val="0"/>
        <w:adjustRightInd w:val="0"/>
        <w:spacing w:after="0" w:line="240" w:lineRule="auto"/>
        <w:ind w:left="0" w:firstLine="709"/>
        <w:jc w:val="both"/>
        <w:textAlignment w:val="auto"/>
        <w:rPr>
          <w:rFonts w:ascii="PT Astra Serif" w:hAnsi="PT Astra Serif"/>
          <w:bCs/>
          <w:color w:val="000000" w:themeColor="text1"/>
          <w:sz w:val="24"/>
          <w:szCs w:val="24"/>
          <w:lang w:val="ru-RU"/>
        </w:rPr>
      </w:pPr>
      <w:r w:rsidRPr="00200D87">
        <w:rPr>
          <w:rFonts w:ascii="PT Astra Serif" w:hAnsi="PT Astra Serif"/>
          <w:bCs/>
          <w:color w:val="000000" w:themeColor="text1"/>
          <w:sz w:val="24"/>
          <w:szCs w:val="24"/>
          <w:lang w:val="ru-RU"/>
        </w:rPr>
        <w:t>лично в ОГКУ «Правительство для граждан» (в случае подачи заявления в ОГКУ «Правительство для граждан»).</w:t>
      </w:r>
    </w:p>
    <w:p w:rsidR="00200D87" w:rsidRPr="00200D87" w:rsidRDefault="00200D87" w:rsidP="00200D87">
      <w:pPr>
        <w:widowControl w:val="0"/>
        <w:autoSpaceDE w:val="0"/>
        <w:adjustRightInd w:val="0"/>
        <w:ind w:firstLine="709"/>
        <w:jc w:val="both"/>
        <w:rPr>
          <w:rFonts w:ascii="PT Astra Serif" w:hAnsi="PT Astra Serif"/>
          <w:color w:val="000000" w:themeColor="text1"/>
          <w:szCs w:val="28"/>
          <w:lang w:val="ru-RU"/>
        </w:rPr>
      </w:pPr>
      <w:r w:rsidRPr="00200D87">
        <w:rPr>
          <w:rFonts w:ascii="PT Astra Serif" w:hAnsi="PT Astra Serif"/>
          <w:color w:val="000000" w:themeColor="text1"/>
          <w:szCs w:val="28"/>
          <w:lang w:val="ru-RU"/>
        </w:rPr>
        <w:t>Приложение: ____________________________________________________________</w:t>
      </w:r>
    </w:p>
    <w:p w:rsidR="00200D87" w:rsidRPr="00200D87" w:rsidRDefault="00200D87" w:rsidP="00200D87">
      <w:pPr>
        <w:widowControl w:val="0"/>
        <w:autoSpaceDE w:val="0"/>
        <w:adjustRightInd w:val="0"/>
        <w:jc w:val="both"/>
        <w:rPr>
          <w:rFonts w:ascii="PT Astra Serif" w:hAnsi="PT Astra Serif"/>
          <w:color w:val="000000" w:themeColor="text1"/>
          <w:szCs w:val="28"/>
          <w:lang w:val="ru-RU"/>
        </w:rPr>
      </w:pPr>
      <w:r w:rsidRPr="00200D87">
        <w:rPr>
          <w:rFonts w:ascii="PT Astra Serif" w:hAnsi="PT Astra Serif"/>
          <w:color w:val="000000" w:themeColor="text1"/>
          <w:szCs w:val="28"/>
          <w:lang w:val="ru-RU"/>
        </w:rPr>
        <w:t>_____________________________________________________________________________</w:t>
      </w:r>
    </w:p>
    <w:p w:rsidR="00200D87" w:rsidRPr="00200D87" w:rsidRDefault="00200D87" w:rsidP="00200D87">
      <w:pPr>
        <w:widowControl w:val="0"/>
        <w:autoSpaceDE w:val="0"/>
        <w:adjustRightInd w:val="0"/>
        <w:ind w:firstLine="709"/>
        <w:jc w:val="both"/>
        <w:rPr>
          <w:rFonts w:ascii="PT Astra Serif" w:hAnsi="PT Astra Serif"/>
          <w:color w:val="000000" w:themeColor="text1"/>
          <w:szCs w:val="28"/>
          <w:lang w:val="ru-RU"/>
        </w:rPr>
      </w:pPr>
      <w:r w:rsidRPr="00200D87">
        <w:rPr>
          <w:rFonts w:ascii="PT Astra Serif" w:hAnsi="PT Astra Serif"/>
          <w:color w:val="000000" w:themeColor="text1"/>
          <w:szCs w:val="28"/>
          <w:lang w:val="ru-RU"/>
        </w:rPr>
        <w:t>Заявитель: ______________________________________________________________</w:t>
      </w:r>
    </w:p>
    <w:p w:rsidR="00200D87" w:rsidRPr="00200D87" w:rsidRDefault="00200D87" w:rsidP="00200D87">
      <w:pPr>
        <w:widowControl w:val="0"/>
        <w:autoSpaceDE w:val="0"/>
        <w:adjustRightInd w:val="0"/>
        <w:jc w:val="both"/>
        <w:rPr>
          <w:rFonts w:ascii="PT Astra Serif" w:hAnsi="PT Astra Serif"/>
          <w:i/>
          <w:color w:val="000000" w:themeColor="text1"/>
          <w:sz w:val="16"/>
          <w:szCs w:val="16"/>
          <w:lang w:val="ru-RU"/>
        </w:rPr>
      </w:pPr>
      <w:r w:rsidRPr="00200D87">
        <w:rPr>
          <w:rFonts w:ascii="PT Astra Serif" w:hAnsi="PT Astra Serif"/>
          <w:color w:val="000000" w:themeColor="text1"/>
          <w:lang w:val="ru-RU"/>
        </w:rPr>
        <w:t xml:space="preserve">                                         </w:t>
      </w:r>
      <w:proofErr w:type="gramStart"/>
      <w:r w:rsidRPr="00200D87">
        <w:rPr>
          <w:rFonts w:ascii="PT Astra Serif" w:hAnsi="PT Astra Serif"/>
          <w:i/>
          <w:color w:val="000000" w:themeColor="text1"/>
          <w:sz w:val="16"/>
          <w:szCs w:val="16"/>
          <w:lang w:val="ru-RU"/>
        </w:rPr>
        <w:t>(Ф.И.О. (последнее – при наличии)., должность представителя юридического лица     (подпись)</w:t>
      </w:r>
      <w:proofErr w:type="gramEnd"/>
    </w:p>
    <w:p w:rsidR="00200D87" w:rsidRPr="00200D87" w:rsidRDefault="00200D87" w:rsidP="00200D87">
      <w:pPr>
        <w:widowControl w:val="0"/>
        <w:autoSpaceDE w:val="0"/>
        <w:adjustRightInd w:val="0"/>
        <w:jc w:val="both"/>
        <w:rPr>
          <w:rFonts w:ascii="PT Astra Serif" w:hAnsi="PT Astra Serif"/>
          <w:i/>
          <w:color w:val="000000" w:themeColor="text1"/>
          <w:sz w:val="16"/>
          <w:szCs w:val="16"/>
          <w:lang w:val="ru-RU"/>
        </w:rPr>
      </w:pPr>
      <w:r w:rsidRPr="00200D87">
        <w:rPr>
          <w:rFonts w:ascii="PT Astra Serif" w:hAnsi="PT Astra Serif"/>
          <w:i/>
          <w:color w:val="000000" w:themeColor="text1"/>
          <w:sz w:val="16"/>
          <w:szCs w:val="16"/>
          <w:lang w:val="ru-RU"/>
        </w:rPr>
        <w:t xml:space="preserve">                                                                 (Ф.И.О.</w:t>
      </w:r>
      <w:proofErr w:type="gramStart"/>
      <w:r w:rsidRPr="00200D87">
        <w:rPr>
          <w:rFonts w:ascii="PT Astra Serif" w:hAnsi="PT Astra Serif"/>
          <w:i/>
          <w:color w:val="000000" w:themeColor="text1"/>
          <w:sz w:val="16"/>
          <w:szCs w:val="16"/>
          <w:lang w:val="ru-RU"/>
        </w:rPr>
        <w:t xml:space="preserve">( </w:t>
      </w:r>
      <w:proofErr w:type="gramEnd"/>
      <w:r w:rsidRPr="00200D87">
        <w:rPr>
          <w:rFonts w:ascii="PT Astra Serif" w:hAnsi="PT Astra Serif"/>
          <w:i/>
          <w:color w:val="000000" w:themeColor="text1"/>
          <w:sz w:val="16"/>
          <w:szCs w:val="16"/>
          <w:lang w:val="ru-RU"/>
        </w:rPr>
        <w:t>последнее – при наличии) физического лица, индивидуального предпринимателя)</w:t>
      </w:r>
    </w:p>
    <w:p w:rsidR="00200D87" w:rsidRPr="00200D87" w:rsidRDefault="00200D87" w:rsidP="00200D87">
      <w:pPr>
        <w:widowControl w:val="0"/>
        <w:autoSpaceDE w:val="0"/>
        <w:adjustRightInd w:val="0"/>
        <w:jc w:val="both"/>
        <w:rPr>
          <w:rFonts w:ascii="PT Astra Serif" w:hAnsi="PT Astra Serif"/>
          <w:color w:val="000000" w:themeColor="text1"/>
          <w:sz w:val="28"/>
          <w:szCs w:val="28"/>
          <w:lang w:val="ru-RU"/>
        </w:rPr>
      </w:pPr>
    </w:p>
    <w:p w:rsidR="00200D87" w:rsidRPr="00200D87" w:rsidRDefault="00200D87" w:rsidP="00200D87">
      <w:pPr>
        <w:widowControl w:val="0"/>
        <w:autoSpaceDE w:val="0"/>
        <w:adjustRightInd w:val="0"/>
        <w:ind w:right="638" w:firstLine="540"/>
        <w:jc w:val="both"/>
        <w:rPr>
          <w:rFonts w:ascii="PT Astra Serif" w:hAnsi="PT Astra Serif"/>
          <w:color w:val="000000" w:themeColor="text1"/>
          <w:lang w:val="ru-RU"/>
        </w:rPr>
        <w:sectPr w:rsidR="00200D87" w:rsidRPr="00200D87" w:rsidSect="00985A9C">
          <w:headerReference w:type="even" r:id="rId35"/>
          <w:pgSz w:w="11906" w:h="16838"/>
          <w:pgMar w:top="709" w:right="567" w:bottom="568" w:left="1701" w:header="709" w:footer="709" w:gutter="0"/>
          <w:pgNumType w:start="1"/>
          <w:cols w:space="708"/>
          <w:titlePg/>
          <w:docGrid w:linePitch="326"/>
        </w:sectPr>
      </w:pPr>
      <w:r w:rsidRPr="00200D87">
        <w:rPr>
          <w:rFonts w:ascii="PT Astra Serif" w:hAnsi="PT Astra Serif"/>
          <w:color w:val="000000" w:themeColor="text1"/>
          <w:lang w:val="ru-RU"/>
        </w:rPr>
        <w:t xml:space="preserve">«__» ___________ 20__ г.                                     М.П. (при наличии)                                </w:t>
      </w:r>
    </w:p>
    <w:p w:rsidR="00200D87" w:rsidRPr="00200D87" w:rsidRDefault="00200D87" w:rsidP="00200D87">
      <w:pPr>
        <w:ind w:left="5387"/>
        <w:jc w:val="center"/>
        <w:rPr>
          <w:rFonts w:ascii="PT Astra Serif" w:hAnsi="PT Astra Serif"/>
          <w:bCs/>
          <w:color w:val="000000" w:themeColor="text1"/>
          <w:sz w:val="28"/>
          <w:szCs w:val="28"/>
          <w:lang w:val="ru-RU"/>
        </w:rPr>
      </w:pPr>
      <w:r w:rsidRPr="00200D87">
        <w:rPr>
          <w:rFonts w:ascii="PT Astra Serif" w:hAnsi="PT Astra Serif"/>
          <w:bCs/>
          <w:color w:val="000000" w:themeColor="text1"/>
          <w:sz w:val="28"/>
          <w:szCs w:val="28"/>
          <w:lang w:val="ru-RU"/>
        </w:rPr>
        <w:lastRenderedPageBreak/>
        <w:t>ПРИЛОЖЕНИЕ № 2</w:t>
      </w:r>
    </w:p>
    <w:p w:rsidR="00200D87" w:rsidRPr="00200D87" w:rsidRDefault="00200D87" w:rsidP="00200D87">
      <w:pPr>
        <w:ind w:left="5387"/>
        <w:jc w:val="center"/>
        <w:rPr>
          <w:rFonts w:ascii="PT Astra Serif" w:hAnsi="PT Astra Serif"/>
          <w:bCs/>
          <w:color w:val="000000" w:themeColor="text1"/>
          <w:sz w:val="28"/>
          <w:szCs w:val="28"/>
          <w:lang w:val="ru-RU"/>
        </w:rPr>
      </w:pPr>
    </w:p>
    <w:p w:rsidR="00627584" w:rsidRPr="00627584" w:rsidRDefault="00627584" w:rsidP="00627584">
      <w:pPr>
        <w:widowControl w:val="0"/>
        <w:autoSpaceDE w:val="0"/>
        <w:adjustRightInd w:val="0"/>
        <w:ind w:left="5387"/>
        <w:jc w:val="center"/>
        <w:rPr>
          <w:rFonts w:ascii="PT Astra Serif" w:hAnsi="PT Astra Serif"/>
          <w:bCs/>
          <w:color w:val="000000" w:themeColor="text1"/>
          <w:sz w:val="24"/>
          <w:szCs w:val="24"/>
          <w:lang w:val="ru-RU"/>
        </w:rPr>
      </w:pPr>
      <w:r w:rsidRPr="00627584">
        <w:rPr>
          <w:rFonts w:ascii="PT Astra Serif" w:hAnsi="PT Astra Serif"/>
          <w:bCs/>
          <w:color w:val="000000" w:themeColor="text1"/>
          <w:sz w:val="24"/>
          <w:szCs w:val="24"/>
          <w:lang w:val="ru-RU"/>
        </w:rPr>
        <w:t xml:space="preserve">к Административному регламенту, </w:t>
      </w:r>
      <w:r w:rsidRPr="00627584">
        <w:rPr>
          <w:rFonts w:ascii="PT Astra Serif" w:hAnsi="PT Astra Serif"/>
          <w:bCs/>
          <w:color w:val="000000" w:themeColor="text1"/>
          <w:sz w:val="24"/>
          <w:szCs w:val="24"/>
          <w:lang w:val="ru-RU"/>
        </w:rPr>
        <w:br/>
        <w:t>утверждённому постановлением</w:t>
      </w:r>
    </w:p>
    <w:p w:rsidR="00627584" w:rsidRPr="00627584" w:rsidRDefault="00627584" w:rsidP="00627584">
      <w:pPr>
        <w:widowControl w:val="0"/>
        <w:autoSpaceDE w:val="0"/>
        <w:adjustRightInd w:val="0"/>
        <w:ind w:left="5387"/>
        <w:jc w:val="center"/>
        <w:rPr>
          <w:rFonts w:ascii="PT Astra Serif" w:hAnsi="PT Astra Serif"/>
          <w:bCs/>
          <w:color w:val="000000" w:themeColor="text1"/>
          <w:sz w:val="24"/>
          <w:szCs w:val="24"/>
          <w:lang w:val="ru-RU"/>
        </w:rPr>
      </w:pPr>
      <w:r w:rsidRPr="00627584">
        <w:rPr>
          <w:rFonts w:ascii="PT Astra Serif" w:hAnsi="PT Astra Serif"/>
          <w:bCs/>
          <w:color w:val="000000" w:themeColor="text1"/>
          <w:sz w:val="24"/>
          <w:szCs w:val="24"/>
          <w:lang w:val="ru-RU"/>
        </w:rPr>
        <w:t xml:space="preserve">Администрации муниципального </w:t>
      </w:r>
      <w:r w:rsidRPr="00627584">
        <w:rPr>
          <w:rFonts w:ascii="PT Astra Serif" w:hAnsi="PT Astra Serif"/>
          <w:bCs/>
          <w:color w:val="000000" w:themeColor="text1"/>
          <w:sz w:val="24"/>
          <w:szCs w:val="24"/>
          <w:lang w:val="ru-RU"/>
        </w:rPr>
        <w:br/>
        <w:t xml:space="preserve">образования </w:t>
      </w:r>
    </w:p>
    <w:p w:rsidR="00627584" w:rsidRPr="00627584" w:rsidRDefault="00627584" w:rsidP="00627584">
      <w:pPr>
        <w:widowControl w:val="0"/>
        <w:autoSpaceDE w:val="0"/>
        <w:adjustRightInd w:val="0"/>
        <w:ind w:left="5387"/>
        <w:jc w:val="center"/>
        <w:rPr>
          <w:rFonts w:ascii="PT Astra Serif" w:hAnsi="PT Astra Serif"/>
          <w:bCs/>
          <w:color w:val="000000" w:themeColor="text1"/>
          <w:sz w:val="24"/>
          <w:szCs w:val="24"/>
          <w:lang w:val="ru-RU"/>
        </w:rPr>
      </w:pPr>
      <w:proofErr w:type="spellStart"/>
      <w:r w:rsidRPr="00627584">
        <w:rPr>
          <w:rFonts w:ascii="PT Astra Serif" w:hAnsi="PT Astra Serif"/>
          <w:bCs/>
          <w:color w:val="000000" w:themeColor="text1"/>
          <w:sz w:val="24"/>
          <w:szCs w:val="24"/>
          <w:lang w:val="ru-RU"/>
        </w:rPr>
        <w:t>Красногуляевское</w:t>
      </w:r>
      <w:proofErr w:type="spellEnd"/>
      <w:r w:rsidRPr="00627584">
        <w:rPr>
          <w:rFonts w:ascii="PT Astra Serif" w:hAnsi="PT Astra Serif"/>
          <w:bCs/>
          <w:color w:val="000000" w:themeColor="text1"/>
          <w:sz w:val="24"/>
          <w:szCs w:val="24"/>
          <w:lang w:val="ru-RU"/>
        </w:rPr>
        <w:t xml:space="preserve"> городское поселение </w:t>
      </w:r>
      <w:proofErr w:type="spellStart"/>
      <w:r w:rsidRPr="00627584">
        <w:rPr>
          <w:rFonts w:ascii="PT Astra Serif" w:hAnsi="PT Astra Serif"/>
          <w:bCs/>
          <w:color w:val="000000" w:themeColor="text1"/>
          <w:sz w:val="24"/>
          <w:szCs w:val="24"/>
          <w:lang w:val="ru-RU"/>
        </w:rPr>
        <w:t>Сенгилеевского</w:t>
      </w:r>
      <w:proofErr w:type="spellEnd"/>
      <w:r w:rsidRPr="00627584">
        <w:rPr>
          <w:rFonts w:ascii="PT Astra Serif" w:hAnsi="PT Astra Serif"/>
          <w:bCs/>
          <w:color w:val="000000" w:themeColor="text1"/>
          <w:sz w:val="24"/>
          <w:szCs w:val="24"/>
          <w:lang w:val="ru-RU"/>
        </w:rPr>
        <w:t xml:space="preserve"> района</w:t>
      </w:r>
    </w:p>
    <w:p w:rsidR="00627584" w:rsidRPr="00627584" w:rsidRDefault="00627584" w:rsidP="00627584">
      <w:pPr>
        <w:widowControl w:val="0"/>
        <w:autoSpaceDE w:val="0"/>
        <w:adjustRightInd w:val="0"/>
        <w:ind w:left="5387"/>
        <w:jc w:val="center"/>
        <w:rPr>
          <w:rFonts w:ascii="PT Astra Serif" w:hAnsi="PT Astra Serif"/>
          <w:bCs/>
          <w:color w:val="000000" w:themeColor="text1"/>
          <w:sz w:val="24"/>
          <w:szCs w:val="24"/>
          <w:lang w:val="ru-RU"/>
        </w:rPr>
      </w:pPr>
      <w:r w:rsidRPr="00627584">
        <w:rPr>
          <w:rFonts w:ascii="PT Astra Serif" w:hAnsi="PT Astra Serif"/>
          <w:bCs/>
          <w:color w:val="000000" w:themeColor="text1"/>
          <w:sz w:val="24"/>
          <w:szCs w:val="24"/>
          <w:lang w:val="ru-RU"/>
        </w:rPr>
        <w:t>Ульяновской области</w:t>
      </w:r>
    </w:p>
    <w:p w:rsidR="00200D87" w:rsidRPr="00200D87" w:rsidRDefault="00627584" w:rsidP="00627584">
      <w:pPr>
        <w:widowControl w:val="0"/>
        <w:autoSpaceDE w:val="0"/>
        <w:ind w:left="5387"/>
        <w:jc w:val="center"/>
        <w:rPr>
          <w:rFonts w:ascii="PT Astra Serif" w:hAnsi="PT Astra Serif"/>
          <w:bCs/>
          <w:color w:val="000000" w:themeColor="text1"/>
          <w:sz w:val="28"/>
          <w:szCs w:val="28"/>
          <w:lang w:val="ru-RU"/>
        </w:rPr>
      </w:pPr>
      <w:r w:rsidRPr="00627584">
        <w:rPr>
          <w:rFonts w:ascii="PT Astra Serif" w:hAnsi="PT Astra Serif"/>
          <w:bCs/>
          <w:color w:val="000000" w:themeColor="text1"/>
          <w:sz w:val="24"/>
          <w:szCs w:val="24"/>
          <w:lang w:val="ru-RU"/>
        </w:rPr>
        <w:t>от 14 февраля 2025 года №25</w:t>
      </w:r>
    </w:p>
    <w:p w:rsidR="00200D87" w:rsidRPr="00200D87" w:rsidRDefault="00200D87" w:rsidP="00200D87">
      <w:pPr>
        <w:autoSpaceDE w:val="0"/>
        <w:adjustRightInd w:val="0"/>
        <w:ind w:left="4320"/>
        <w:jc w:val="right"/>
        <w:rPr>
          <w:rFonts w:ascii="PT Astra Serif" w:hAnsi="PT Astra Serif"/>
          <w:bCs/>
          <w:color w:val="000000" w:themeColor="text1"/>
          <w:lang w:val="ru-RU"/>
        </w:rPr>
      </w:pPr>
    </w:p>
    <w:p w:rsidR="00200D87" w:rsidRPr="00200D87" w:rsidRDefault="00200D87" w:rsidP="00200D87">
      <w:pPr>
        <w:widowControl w:val="0"/>
        <w:autoSpaceDE w:val="0"/>
        <w:adjustRightInd w:val="0"/>
        <w:ind w:right="-1" w:firstLine="540"/>
        <w:jc w:val="right"/>
        <w:rPr>
          <w:rFonts w:ascii="PT Astra Serif" w:hAnsi="PT Astra Serif"/>
          <w:bCs/>
          <w:color w:val="000000" w:themeColor="text1"/>
          <w:szCs w:val="28"/>
          <w:lang w:val="ru-RU"/>
        </w:rPr>
      </w:pPr>
    </w:p>
    <w:p w:rsidR="00200D87" w:rsidRPr="00200D87" w:rsidRDefault="00200D87" w:rsidP="00200D87">
      <w:pPr>
        <w:widowControl w:val="0"/>
        <w:autoSpaceDE w:val="0"/>
        <w:adjustRightInd w:val="0"/>
        <w:ind w:right="-1" w:firstLine="540"/>
        <w:jc w:val="right"/>
        <w:rPr>
          <w:rFonts w:ascii="PT Astra Serif" w:hAnsi="PT Astra Serif"/>
          <w:bCs/>
          <w:color w:val="000000" w:themeColor="text1"/>
          <w:szCs w:val="28"/>
          <w:lang w:val="ru-RU"/>
        </w:rPr>
      </w:pPr>
    </w:p>
    <w:p w:rsidR="00200D87" w:rsidRPr="00985A9C" w:rsidRDefault="00200D87" w:rsidP="00200D87">
      <w:pPr>
        <w:ind w:right="-108"/>
        <w:jc w:val="center"/>
        <w:rPr>
          <w:rFonts w:ascii="PT Astra Serif" w:hAnsi="PT Astra Serif"/>
          <w:color w:val="000000" w:themeColor="text1"/>
          <w:sz w:val="24"/>
          <w:szCs w:val="24"/>
          <w:lang w:val="ru-RU"/>
        </w:rPr>
      </w:pPr>
      <w:r w:rsidRPr="00985A9C">
        <w:rPr>
          <w:rFonts w:ascii="PT Astra Serif" w:hAnsi="PT Astra Serif"/>
          <w:color w:val="000000" w:themeColor="text1"/>
          <w:sz w:val="24"/>
          <w:szCs w:val="24"/>
          <w:lang w:val="ru-RU"/>
        </w:rPr>
        <w:t>ПОСТАНОВЛЕНИЕ</w:t>
      </w:r>
    </w:p>
    <w:p w:rsidR="00200D87" w:rsidRPr="00985A9C" w:rsidRDefault="00200D87" w:rsidP="00200D87">
      <w:pPr>
        <w:rPr>
          <w:rFonts w:ascii="PT Astra Serif" w:hAnsi="PT Astra Serif"/>
          <w:color w:val="000000" w:themeColor="text1"/>
          <w:sz w:val="24"/>
          <w:szCs w:val="24"/>
          <w:lang w:val="ru-RU"/>
        </w:rPr>
      </w:pPr>
    </w:p>
    <w:p w:rsidR="00200D87" w:rsidRPr="00985A9C" w:rsidRDefault="00200D87" w:rsidP="00200D87">
      <w:pPr>
        <w:tabs>
          <w:tab w:val="left" w:pos="3540"/>
        </w:tabs>
        <w:rPr>
          <w:rFonts w:ascii="PT Astra Serif" w:hAnsi="PT Astra Serif"/>
          <w:color w:val="000000" w:themeColor="text1"/>
          <w:sz w:val="24"/>
          <w:szCs w:val="24"/>
          <w:lang w:val="ru-RU"/>
        </w:rPr>
      </w:pPr>
      <w:r w:rsidRPr="00985A9C">
        <w:rPr>
          <w:rFonts w:ascii="PT Astra Serif" w:hAnsi="PT Astra Serif"/>
          <w:color w:val="000000" w:themeColor="text1"/>
          <w:sz w:val="24"/>
          <w:szCs w:val="24"/>
          <w:lang w:val="ru-RU"/>
        </w:rPr>
        <w:t>__________________                                                                                                     № ________</w:t>
      </w:r>
      <w:r w:rsidRPr="00985A9C">
        <w:rPr>
          <w:rFonts w:ascii="PT Astra Serif" w:hAnsi="PT Astra Serif"/>
          <w:color w:val="000000" w:themeColor="text1"/>
          <w:sz w:val="24"/>
          <w:szCs w:val="24"/>
          <w:lang w:val="ru-RU"/>
        </w:rPr>
        <w:br w:type="textWrapping" w:clear="all"/>
      </w:r>
    </w:p>
    <w:p w:rsidR="00200D87" w:rsidRPr="00985A9C" w:rsidRDefault="00200D87" w:rsidP="00200D87">
      <w:pPr>
        <w:tabs>
          <w:tab w:val="left" w:pos="3540"/>
        </w:tabs>
        <w:jc w:val="center"/>
        <w:rPr>
          <w:rFonts w:ascii="PT Astra Serif" w:hAnsi="PT Astra Serif"/>
          <w:color w:val="000000" w:themeColor="text1"/>
          <w:sz w:val="24"/>
          <w:szCs w:val="24"/>
          <w:lang w:val="ru-RU"/>
        </w:rPr>
      </w:pPr>
    </w:p>
    <w:p w:rsidR="00200D87" w:rsidRPr="00985A9C" w:rsidRDefault="00200D87" w:rsidP="00200D87">
      <w:pPr>
        <w:jc w:val="center"/>
        <w:rPr>
          <w:rFonts w:ascii="PT Astra Serif" w:hAnsi="PT Astra Serif"/>
          <w:color w:val="000000" w:themeColor="text1"/>
          <w:sz w:val="24"/>
          <w:szCs w:val="24"/>
          <w:lang w:val="ru-RU"/>
        </w:rPr>
      </w:pPr>
      <w:r w:rsidRPr="00985A9C">
        <w:rPr>
          <w:rFonts w:ascii="PT Astra Serif" w:hAnsi="PT Astra Serif"/>
          <w:color w:val="000000" w:themeColor="text1"/>
          <w:sz w:val="24"/>
          <w:szCs w:val="24"/>
          <w:lang w:val="ru-RU"/>
        </w:rPr>
        <w:t>Об утверждении решения об условиях приватизации</w:t>
      </w:r>
    </w:p>
    <w:p w:rsidR="00200D87" w:rsidRPr="00985A9C" w:rsidRDefault="00200D87" w:rsidP="00200D87">
      <w:pPr>
        <w:jc w:val="center"/>
        <w:rPr>
          <w:rFonts w:ascii="PT Astra Serif" w:hAnsi="PT Astra Serif"/>
          <w:color w:val="000000" w:themeColor="text1"/>
          <w:sz w:val="24"/>
          <w:szCs w:val="24"/>
          <w:lang w:val="ru-RU"/>
        </w:rPr>
      </w:pPr>
    </w:p>
    <w:p w:rsidR="00200D87" w:rsidRPr="00200D87" w:rsidRDefault="00200D87" w:rsidP="00200D87">
      <w:pPr>
        <w:ind w:firstLine="709"/>
        <w:jc w:val="both"/>
        <w:rPr>
          <w:rFonts w:ascii="PT Astra Serif" w:hAnsi="PT Astra Serif"/>
          <w:color w:val="000000" w:themeColor="text1"/>
          <w:sz w:val="26"/>
          <w:szCs w:val="26"/>
          <w:lang w:val="ru-RU"/>
        </w:rPr>
      </w:pPr>
      <w:r w:rsidRPr="00985A9C">
        <w:rPr>
          <w:rFonts w:ascii="PT Astra Serif" w:hAnsi="PT Astra Serif"/>
          <w:color w:val="000000" w:themeColor="text1"/>
          <w:sz w:val="24"/>
          <w:szCs w:val="24"/>
          <w:lang w:val="ru-RU"/>
        </w:rPr>
        <w:t>В соответствии с Федеральным законом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на основании заявления</w:t>
      </w:r>
      <w:r w:rsidRPr="00200D87">
        <w:rPr>
          <w:rFonts w:ascii="PT Astra Serif" w:hAnsi="PT Astra Serif"/>
          <w:color w:val="000000" w:themeColor="text1"/>
          <w:lang w:val="ru-RU"/>
        </w:rPr>
        <w:t xml:space="preserve"> </w:t>
      </w:r>
      <w:r w:rsidRPr="00200D87">
        <w:rPr>
          <w:rFonts w:ascii="PT Astra Serif" w:hAnsi="PT Astra Serif"/>
          <w:color w:val="000000" w:themeColor="text1"/>
          <w:sz w:val="26"/>
          <w:szCs w:val="26"/>
          <w:lang w:val="ru-RU"/>
        </w:rPr>
        <w:t>_______________________________________________________________________</w:t>
      </w:r>
    </w:p>
    <w:p w:rsidR="00200D87" w:rsidRPr="00200D87" w:rsidRDefault="00200D87" w:rsidP="00200D87">
      <w:pPr>
        <w:ind w:firstLine="708"/>
        <w:rPr>
          <w:rFonts w:ascii="PT Astra Serif" w:hAnsi="PT Astra Serif"/>
          <w:i/>
          <w:color w:val="000000" w:themeColor="text1"/>
          <w:sz w:val="16"/>
          <w:lang w:val="ru-RU"/>
        </w:rPr>
      </w:pPr>
      <w:r w:rsidRPr="00200D87">
        <w:rPr>
          <w:rFonts w:ascii="PT Astra Serif" w:hAnsi="PT Astra Serif"/>
          <w:i/>
          <w:color w:val="000000" w:themeColor="text1"/>
          <w:sz w:val="16"/>
          <w:lang w:val="ru-RU"/>
        </w:rPr>
        <w:t>(ФИО (последнее при наличии) физического лица - индивидуального предпринимателя, наименование юридического лица)</w:t>
      </w:r>
    </w:p>
    <w:p w:rsidR="00200D87" w:rsidRPr="00985A9C" w:rsidRDefault="00200D87" w:rsidP="00200D87">
      <w:pPr>
        <w:jc w:val="both"/>
        <w:rPr>
          <w:rFonts w:ascii="PT Astra Serif" w:hAnsi="PT Astra Serif"/>
          <w:color w:val="000000" w:themeColor="text1"/>
          <w:sz w:val="24"/>
          <w:szCs w:val="24"/>
          <w:lang w:val="ru-RU"/>
        </w:rPr>
      </w:pPr>
      <w:proofErr w:type="gramStart"/>
      <w:r w:rsidRPr="00985A9C">
        <w:rPr>
          <w:rFonts w:ascii="PT Astra Serif" w:hAnsi="PT Astra Serif"/>
          <w:color w:val="000000" w:themeColor="text1"/>
          <w:sz w:val="24"/>
          <w:szCs w:val="24"/>
          <w:lang w:val="ru-RU"/>
        </w:rPr>
        <w:t>от</w:t>
      </w:r>
      <w:proofErr w:type="gramEnd"/>
      <w:r w:rsidRPr="00985A9C">
        <w:rPr>
          <w:rFonts w:ascii="PT Astra Serif" w:hAnsi="PT Astra Serif"/>
          <w:color w:val="000000" w:themeColor="text1"/>
          <w:sz w:val="24"/>
          <w:szCs w:val="24"/>
          <w:lang w:val="ru-RU"/>
        </w:rPr>
        <w:t xml:space="preserve"> __________ № ____ </w:t>
      </w:r>
      <w:r w:rsidR="00985A9C">
        <w:rPr>
          <w:rFonts w:ascii="PT Astra Serif" w:hAnsi="PT Astra Serif"/>
          <w:color w:val="000000" w:themeColor="text1"/>
          <w:sz w:val="24"/>
          <w:szCs w:val="24"/>
          <w:lang w:val="ru-RU"/>
        </w:rPr>
        <w:t xml:space="preserve"> </w:t>
      </w:r>
      <w:proofErr w:type="gramStart"/>
      <w:r w:rsidR="00985A9C">
        <w:rPr>
          <w:rFonts w:ascii="PT Astra Serif" w:hAnsi="PT Astra Serif"/>
          <w:color w:val="000000" w:themeColor="text1"/>
          <w:sz w:val="24"/>
          <w:szCs w:val="24"/>
          <w:lang w:val="ru-RU"/>
        </w:rPr>
        <w:t>а</w:t>
      </w:r>
      <w:r w:rsidRPr="00985A9C">
        <w:rPr>
          <w:rFonts w:ascii="PT Astra Serif" w:hAnsi="PT Astra Serif"/>
          <w:color w:val="000000" w:themeColor="text1"/>
          <w:sz w:val="24"/>
          <w:szCs w:val="24"/>
          <w:lang w:val="ru-RU"/>
        </w:rPr>
        <w:t>дминистрация</w:t>
      </w:r>
      <w:proofErr w:type="gramEnd"/>
      <w:r w:rsidRPr="00985A9C">
        <w:rPr>
          <w:rFonts w:ascii="PT Astra Serif" w:hAnsi="PT Astra Serif"/>
          <w:color w:val="000000" w:themeColor="text1"/>
          <w:sz w:val="24"/>
          <w:szCs w:val="24"/>
          <w:lang w:val="ru-RU"/>
        </w:rPr>
        <w:t xml:space="preserve"> муниципального образования </w:t>
      </w:r>
      <w:proofErr w:type="spellStart"/>
      <w:r w:rsidR="00985A9C" w:rsidRPr="00627584">
        <w:rPr>
          <w:rFonts w:ascii="PT Astra Serif" w:hAnsi="PT Astra Serif"/>
          <w:bCs/>
          <w:color w:val="000000" w:themeColor="text1"/>
          <w:sz w:val="24"/>
          <w:szCs w:val="24"/>
          <w:lang w:val="ru-RU"/>
        </w:rPr>
        <w:t>Красногуляевское</w:t>
      </w:r>
      <w:proofErr w:type="spellEnd"/>
      <w:r w:rsidR="00985A9C" w:rsidRPr="00627584">
        <w:rPr>
          <w:rFonts w:ascii="PT Astra Serif" w:hAnsi="PT Astra Serif"/>
          <w:bCs/>
          <w:color w:val="000000" w:themeColor="text1"/>
          <w:sz w:val="24"/>
          <w:szCs w:val="24"/>
          <w:lang w:val="ru-RU"/>
        </w:rPr>
        <w:t xml:space="preserve"> городское поселение </w:t>
      </w:r>
      <w:proofErr w:type="spellStart"/>
      <w:r w:rsidR="00985A9C" w:rsidRPr="00627584">
        <w:rPr>
          <w:rFonts w:ascii="PT Astra Serif" w:hAnsi="PT Astra Serif"/>
          <w:bCs/>
          <w:color w:val="000000" w:themeColor="text1"/>
          <w:sz w:val="24"/>
          <w:szCs w:val="24"/>
          <w:lang w:val="ru-RU"/>
        </w:rPr>
        <w:t>Сенгилеевского</w:t>
      </w:r>
      <w:proofErr w:type="spellEnd"/>
      <w:r w:rsidR="00985A9C" w:rsidRPr="00627584">
        <w:rPr>
          <w:rFonts w:ascii="PT Astra Serif" w:hAnsi="PT Astra Serif"/>
          <w:bCs/>
          <w:color w:val="000000" w:themeColor="text1"/>
          <w:sz w:val="24"/>
          <w:szCs w:val="24"/>
          <w:lang w:val="ru-RU"/>
        </w:rPr>
        <w:t xml:space="preserve"> района</w:t>
      </w:r>
      <w:r w:rsidR="00985A9C" w:rsidRPr="00985A9C">
        <w:rPr>
          <w:rFonts w:ascii="PT Astra Serif" w:hAnsi="PT Astra Serif"/>
          <w:color w:val="000000" w:themeColor="text1"/>
          <w:sz w:val="24"/>
          <w:szCs w:val="24"/>
          <w:lang w:val="ru-RU"/>
        </w:rPr>
        <w:t xml:space="preserve"> </w:t>
      </w:r>
      <w:r w:rsidRPr="00985A9C">
        <w:rPr>
          <w:rFonts w:ascii="PT Astra Serif" w:hAnsi="PT Astra Serif"/>
          <w:color w:val="000000" w:themeColor="text1"/>
          <w:sz w:val="24"/>
          <w:szCs w:val="24"/>
          <w:lang w:val="ru-RU"/>
        </w:rPr>
        <w:t xml:space="preserve">Ульяновской области </w:t>
      </w:r>
    </w:p>
    <w:p w:rsidR="00200D87" w:rsidRPr="00200D87" w:rsidRDefault="00200D87" w:rsidP="00200D87">
      <w:pPr>
        <w:jc w:val="both"/>
        <w:rPr>
          <w:rFonts w:ascii="PT Astra Serif" w:hAnsi="PT Astra Serif"/>
          <w:color w:val="000000" w:themeColor="text1"/>
          <w:lang w:val="ru-RU"/>
        </w:rPr>
      </w:pPr>
      <w:r w:rsidRPr="00200D87">
        <w:rPr>
          <w:rFonts w:ascii="PT Astra Serif" w:hAnsi="PT Astra Serif"/>
          <w:color w:val="000000" w:themeColor="text1"/>
          <w:lang w:val="ru-RU"/>
        </w:rPr>
        <w:tab/>
      </w:r>
    </w:p>
    <w:p w:rsidR="00200D87" w:rsidRPr="00985A9C" w:rsidRDefault="00200D87" w:rsidP="00200D87">
      <w:pPr>
        <w:jc w:val="center"/>
        <w:rPr>
          <w:rFonts w:ascii="PT Astra Serif" w:hAnsi="PT Astra Serif"/>
          <w:b/>
          <w:color w:val="000000" w:themeColor="text1"/>
          <w:lang w:val="ru-RU"/>
        </w:rPr>
      </w:pPr>
      <w:r w:rsidRPr="00985A9C">
        <w:rPr>
          <w:rFonts w:ascii="PT Astra Serif" w:hAnsi="PT Astra Serif"/>
          <w:b/>
          <w:color w:val="000000" w:themeColor="text1"/>
          <w:lang w:val="ru-RU"/>
        </w:rPr>
        <w:t>ПОСТАНОВЛЯЕТ:</w:t>
      </w:r>
    </w:p>
    <w:p w:rsidR="00200D87" w:rsidRPr="00985A9C" w:rsidRDefault="00200D87" w:rsidP="00200D87">
      <w:pPr>
        <w:jc w:val="both"/>
        <w:rPr>
          <w:rFonts w:ascii="PT Astra Serif" w:hAnsi="PT Astra Serif"/>
          <w:color w:val="000000" w:themeColor="text1"/>
          <w:lang w:val="ru-RU"/>
        </w:rPr>
      </w:pPr>
    </w:p>
    <w:p w:rsidR="00200D87" w:rsidRPr="00200D87" w:rsidRDefault="00200D87" w:rsidP="00200D87">
      <w:pPr>
        <w:numPr>
          <w:ilvl w:val="0"/>
          <w:numId w:val="29"/>
        </w:numPr>
        <w:suppressAutoHyphens w:val="0"/>
        <w:autoSpaceDN/>
        <w:jc w:val="both"/>
        <w:textAlignment w:val="auto"/>
        <w:rPr>
          <w:rFonts w:ascii="PT Astra Serif" w:hAnsi="PT Astra Serif"/>
          <w:color w:val="000000" w:themeColor="text1"/>
          <w:lang w:val="ru-RU"/>
        </w:rPr>
      </w:pPr>
      <w:r w:rsidRPr="00985A9C">
        <w:rPr>
          <w:rFonts w:ascii="PT Astra Serif" w:hAnsi="PT Astra Serif"/>
          <w:color w:val="000000" w:themeColor="text1"/>
          <w:sz w:val="24"/>
          <w:szCs w:val="24"/>
          <w:lang w:val="ru-RU"/>
        </w:rPr>
        <w:t>Утвердить решение об условиях приватизации</w:t>
      </w:r>
      <w:r w:rsidRPr="00200D87">
        <w:rPr>
          <w:rFonts w:ascii="PT Astra Serif" w:hAnsi="PT Astra Serif"/>
          <w:color w:val="000000" w:themeColor="text1"/>
          <w:lang w:val="ru-RU"/>
        </w:rPr>
        <w:t xml:space="preserve"> ____________________________</w:t>
      </w:r>
    </w:p>
    <w:p w:rsidR="00200D87" w:rsidRPr="00073D23" w:rsidRDefault="00200D87" w:rsidP="00200D87">
      <w:pPr>
        <w:ind w:left="709"/>
        <w:jc w:val="both"/>
        <w:rPr>
          <w:rFonts w:ascii="PT Astra Serif" w:hAnsi="PT Astra Serif"/>
          <w:color w:val="000000" w:themeColor="text1"/>
          <w:lang w:val="ru-RU"/>
        </w:rPr>
      </w:pPr>
      <w:r w:rsidRPr="00200D87">
        <w:rPr>
          <w:rFonts w:ascii="PT Astra Serif" w:hAnsi="PT Astra Serif"/>
          <w:i/>
          <w:color w:val="000000" w:themeColor="text1"/>
          <w:sz w:val="16"/>
          <w:lang w:val="ru-RU"/>
        </w:rPr>
        <w:t xml:space="preserve">                                                                                                                                             </w:t>
      </w:r>
      <w:proofErr w:type="gramStart"/>
      <w:r w:rsidRPr="00073D23">
        <w:rPr>
          <w:rFonts w:ascii="PT Astra Serif" w:hAnsi="PT Astra Serif"/>
          <w:i/>
          <w:color w:val="000000" w:themeColor="text1"/>
          <w:sz w:val="16"/>
          <w:lang w:val="ru-RU"/>
        </w:rPr>
        <w:t>(наименование, местонахождение,</w:t>
      </w:r>
      <w:proofErr w:type="gramEnd"/>
    </w:p>
    <w:p w:rsidR="00200D87" w:rsidRPr="00200D87" w:rsidRDefault="00200D87" w:rsidP="00200D87">
      <w:pPr>
        <w:jc w:val="both"/>
        <w:rPr>
          <w:rFonts w:ascii="PT Astra Serif" w:hAnsi="PT Astra Serif"/>
          <w:color w:val="000000" w:themeColor="text1"/>
          <w:lang w:val="ru-RU"/>
        </w:rPr>
      </w:pPr>
      <w:r w:rsidRPr="00200D87">
        <w:rPr>
          <w:rFonts w:ascii="PT Astra Serif" w:hAnsi="PT Astra Serif"/>
          <w:color w:val="000000" w:themeColor="text1"/>
          <w:lang w:val="ru-RU"/>
        </w:rPr>
        <w:t>_____________________________________________________________________________,</w:t>
      </w:r>
    </w:p>
    <w:p w:rsidR="00200D87" w:rsidRPr="00200D87" w:rsidRDefault="00200D87" w:rsidP="00200D87">
      <w:pPr>
        <w:jc w:val="center"/>
        <w:rPr>
          <w:rFonts w:ascii="PT Astra Serif" w:hAnsi="PT Astra Serif"/>
          <w:i/>
          <w:color w:val="000000" w:themeColor="text1"/>
          <w:sz w:val="16"/>
          <w:lang w:val="ru-RU"/>
        </w:rPr>
      </w:pPr>
      <w:r w:rsidRPr="00200D87">
        <w:rPr>
          <w:rFonts w:ascii="PT Astra Serif" w:hAnsi="PT Astra Serif"/>
          <w:i/>
          <w:color w:val="000000" w:themeColor="text1"/>
          <w:sz w:val="16"/>
          <w:lang w:val="ru-RU"/>
        </w:rPr>
        <w:t>иные характеристики имущества, приобретаемого субъектом малого и среднего предпринимательства, рыночная стоимость),</w:t>
      </w:r>
    </w:p>
    <w:p w:rsidR="00200D87" w:rsidRPr="00073D23" w:rsidRDefault="00200D87" w:rsidP="00200D87">
      <w:pPr>
        <w:jc w:val="both"/>
        <w:rPr>
          <w:rFonts w:ascii="PT Astra Serif" w:hAnsi="PT Astra Serif"/>
          <w:color w:val="000000" w:themeColor="text1"/>
          <w:sz w:val="26"/>
          <w:szCs w:val="26"/>
          <w:lang w:val="ru-RU"/>
        </w:rPr>
      </w:pPr>
      <w:r w:rsidRPr="00073D23">
        <w:rPr>
          <w:rFonts w:ascii="PT Astra Serif" w:hAnsi="PT Astra Serif"/>
          <w:color w:val="000000" w:themeColor="text1"/>
          <w:lang w:val="ru-RU"/>
        </w:rPr>
        <w:t>____________________________</w:t>
      </w:r>
      <w:r w:rsidRPr="00073D23">
        <w:rPr>
          <w:rFonts w:ascii="PT Astra Serif" w:hAnsi="PT Astra Serif"/>
          <w:color w:val="000000" w:themeColor="text1"/>
          <w:sz w:val="26"/>
          <w:szCs w:val="26"/>
          <w:lang w:val="ru-RU"/>
        </w:rPr>
        <w:t>_____________________________________________.</w:t>
      </w:r>
    </w:p>
    <w:p w:rsidR="00200D87" w:rsidRPr="00200D87" w:rsidRDefault="00200D87" w:rsidP="00200D87">
      <w:pPr>
        <w:jc w:val="center"/>
        <w:rPr>
          <w:rFonts w:ascii="PT Astra Serif" w:hAnsi="PT Astra Serif"/>
          <w:i/>
          <w:color w:val="000000" w:themeColor="text1"/>
          <w:sz w:val="16"/>
          <w:lang w:val="ru-RU"/>
        </w:rPr>
      </w:pPr>
      <w:r w:rsidRPr="00200D87">
        <w:rPr>
          <w:rFonts w:ascii="PT Astra Serif" w:hAnsi="PT Astra Serif"/>
          <w:i/>
          <w:color w:val="000000" w:themeColor="text1"/>
          <w:sz w:val="16"/>
          <w:lang w:val="ru-RU"/>
        </w:rPr>
        <w:t xml:space="preserve">(ФИО (последнее при наличии) физического лица - индивидуального предпринимателя, наименование юридического лица, которому предоставляется преимущественное право на приобретение </w:t>
      </w:r>
      <w:proofErr w:type="spellStart"/>
      <w:r w:rsidRPr="00200D87">
        <w:rPr>
          <w:rFonts w:ascii="PT Astra Serif" w:hAnsi="PT Astra Serif"/>
          <w:i/>
          <w:color w:val="000000" w:themeColor="text1"/>
          <w:sz w:val="16"/>
          <w:lang w:val="ru-RU"/>
        </w:rPr>
        <w:t>арндуемого</w:t>
      </w:r>
      <w:proofErr w:type="spellEnd"/>
      <w:r w:rsidRPr="00200D87">
        <w:rPr>
          <w:rFonts w:ascii="PT Astra Serif" w:hAnsi="PT Astra Serif"/>
          <w:i/>
          <w:color w:val="000000" w:themeColor="text1"/>
          <w:sz w:val="16"/>
          <w:lang w:val="ru-RU"/>
        </w:rPr>
        <w:t xml:space="preserve"> имущества)</w:t>
      </w:r>
    </w:p>
    <w:p w:rsidR="00200D87" w:rsidRPr="00200D87" w:rsidRDefault="00200D87" w:rsidP="00200D87">
      <w:pPr>
        <w:jc w:val="center"/>
        <w:rPr>
          <w:rFonts w:ascii="PT Astra Serif" w:hAnsi="PT Astra Serif"/>
          <w:color w:val="000000" w:themeColor="text1"/>
          <w:lang w:val="ru-RU"/>
        </w:rPr>
      </w:pPr>
      <w:r w:rsidRPr="00200D87">
        <w:rPr>
          <w:rFonts w:ascii="PT Astra Serif" w:hAnsi="PT Astra Serif"/>
          <w:color w:val="000000" w:themeColor="text1"/>
          <w:lang w:val="ru-RU"/>
        </w:rPr>
        <w:t>_____________________________________________________________________________.</w:t>
      </w:r>
      <w:r w:rsidRPr="00200D87">
        <w:rPr>
          <w:rFonts w:ascii="PT Astra Serif" w:hAnsi="PT Astra Serif"/>
          <w:color w:val="000000" w:themeColor="text1"/>
          <w:lang w:val="ru-RU"/>
        </w:rPr>
        <w:br/>
      </w:r>
      <w:r w:rsidRPr="00200D87">
        <w:rPr>
          <w:rFonts w:ascii="PT Astra Serif" w:hAnsi="PT Astra Serif"/>
          <w:i/>
          <w:color w:val="000000" w:themeColor="text1"/>
          <w:sz w:val="16"/>
          <w:lang w:val="ru-RU"/>
        </w:rPr>
        <w:t>указываются обременения (при наличии)</w:t>
      </w:r>
    </w:p>
    <w:p w:rsidR="00200D87" w:rsidRPr="00985A9C" w:rsidRDefault="00200D87" w:rsidP="00200D87">
      <w:pPr>
        <w:ind w:firstLine="709"/>
        <w:jc w:val="both"/>
        <w:rPr>
          <w:rFonts w:ascii="PT Astra Serif" w:hAnsi="PT Astra Serif"/>
          <w:color w:val="000000" w:themeColor="text1"/>
          <w:sz w:val="24"/>
          <w:szCs w:val="24"/>
          <w:lang w:val="ru-RU"/>
        </w:rPr>
      </w:pPr>
      <w:r w:rsidRPr="00985A9C">
        <w:rPr>
          <w:rFonts w:ascii="PT Astra Serif" w:hAnsi="PT Astra Serif"/>
          <w:color w:val="000000" w:themeColor="text1"/>
          <w:sz w:val="24"/>
          <w:szCs w:val="24"/>
          <w:lang w:val="ru-RU"/>
        </w:rPr>
        <w:t xml:space="preserve">2. Настоящее постановление вступает в силу со дня его </w:t>
      </w:r>
      <w:r w:rsidR="00073D23">
        <w:rPr>
          <w:rFonts w:ascii="PT Astra Serif" w:hAnsi="PT Astra Serif"/>
          <w:color w:val="000000" w:themeColor="text1"/>
          <w:sz w:val="24"/>
          <w:szCs w:val="24"/>
          <w:lang w:val="ru-RU"/>
        </w:rPr>
        <w:t>обнародования</w:t>
      </w:r>
      <w:r w:rsidRPr="00985A9C">
        <w:rPr>
          <w:rFonts w:ascii="PT Astra Serif" w:hAnsi="PT Astra Serif"/>
          <w:color w:val="000000" w:themeColor="text1"/>
          <w:sz w:val="24"/>
          <w:szCs w:val="24"/>
          <w:lang w:val="ru-RU"/>
        </w:rPr>
        <w:t>.</w:t>
      </w:r>
    </w:p>
    <w:p w:rsidR="00200D87" w:rsidRPr="00200D87" w:rsidRDefault="00200D87" w:rsidP="00200D87">
      <w:pPr>
        <w:widowControl w:val="0"/>
        <w:autoSpaceDE w:val="0"/>
        <w:adjustRightInd w:val="0"/>
        <w:jc w:val="both"/>
        <w:rPr>
          <w:rFonts w:ascii="PT Astra Serif" w:hAnsi="PT Astra Serif"/>
          <w:color w:val="000000" w:themeColor="text1"/>
          <w:sz w:val="28"/>
          <w:szCs w:val="28"/>
          <w:lang w:val="ru-RU"/>
        </w:rPr>
      </w:pPr>
    </w:p>
    <w:p w:rsidR="00200D87" w:rsidRPr="00200D87" w:rsidRDefault="00200D87" w:rsidP="00200D87">
      <w:pPr>
        <w:widowControl w:val="0"/>
        <w:autoSpaceDE w:val="0"/>
        <w:adjustRightInd w:val="0"/>
        <w:jc w:val="both"/>
        <w:rPr>
          <w:rFonts w:ascii="PT Astra Serif" w:hAnsi="PT Astra Serif"/>
          <w:color w:val="000000" w:themeColor="text1"/>
          <w:sz w:val="28"/>
          <w:szCs w:val="28"/>
          <w:lang w:val="ru-RU"/>
        </w:rPr>
      </w:pPr>
    </w:p>
    <w:p w:rsidR="00200D87" w:rsidRPr="00200D87" w:rsidRDefault="00200D87" w:rsidP="00200D87">
      <w:pPr>
        <w:widowControl w:val="0"/>
        <w:autoSpaceDE w:val="0"/>
        <w:adjustRightInd w:val="0"/>
        <w:jc w:val="both"/>
        <w:rPr>
          <w:rFonts w:ascii="PT Astra Serif" w:hAnsi="PT Astra Serif"/>
          <w:color w:val="000000" w:themeColor="text1"/>
          <w:sz w:val="28"/>
          <w:szCs w:val="28"/>
          <w:lang w:val="ru-RU"/>
        </w:rPr>
      </w:pPr>
    </w:p>
    <w:p w:rsidR="00985A9C" w:rsidRPr="00985A9C" w:rsidRDefault="00985A9C" w:rsidP="00985A9C">
      <w:pPr>
        <w:widowControl w:val="0"/>
        <w:ind w:right="40"/>
        <w:jc w:val="both"/>
        <w:rPr>
          <w:rFonts w:ascii="PT Astra Serif" w:hAnsi="PT Astra Serif"/>
          <w:bCs/>
          <w:color w:val="000000" w:themeColor="text1"/>
          <w:sz w:val="24"/>
          <w:szCs w:val="24"/>
          <w:lang w:val="ru-RU"/>
        </w:rPr>
      </w:pPr>
      <w:r w:rsidRPr="00985A9C">
        <w:rPr>
          <w:rFonts w:ascii="PT Astra Serif" w:hAnsi="PT Astra Serif"/>
          <w:bCs/>
          <w:color w:val="000000" w:themeColor="text1"/>
          <w:sz w:val="24"/>
          <w:szCs w:val="24"/>
          <w:lang w:val="ru-RU"/>
        </w:rPr>
        <w:t xml:space="preserve">Глава </w:t>
      </w:r>
      <w:r>
        <w:rPr>
          <w:rFonts w:ascii="PT Astra Serif" w:hAnsi="PT Astra Serif"/>
          <w:bCs/>
          <w:color w:val="000000" w:themeColor="text1"/>
          <w:sz w:val="24"/>
          <w:szCs w:val="24"/>
          <w:lang w:val="ru-RU"/>
        </w:rPr>
        <w:t>а</w:t>
      </w:r>
      <w:r w:rsidRPr="00985A9C">
        <w:rPr>
          <w:rFonts w:ascii="PT Astra Serif" w:hAnsi="PT Astra Serif"/>
          <w:bCs/>
          <w:color w:val="000000" w:themeColor="text1"/>
          <w:sz w:val="24"/>
          <w:szCs w:val="24"/>
          <w:lang w:val="ru-RU"/>
        </w:rPr>
        <w:t>дминистрации</w:t>
      </w:r>
      <w:r w:rsidRPr="00985A9C">
        <w:rPr>
          <w:rFonts w:ascii="PT Astra Serif" w:hAnsi="PT Astra Serif"/>
          <w:bCs/>
          <w:color w:val="000000" w:themeColor="text1"/>
          <w:sz w:val="24"/>
          <w:szCs w:val="24"/>
          <w:lang w:val="ru-RU"/>
        </w:rPr>
        <w:tab/>
      </w:r>
      <w:r w:rsidRPr="00985A9C">
        <w:rPr>
          <w:rFonts w:ascii="PT Astra Serif" w:hAnsi="PT Astra Serif"/>
          <w:bCs/>
          <w:color w:val="000000" w:themeColor="text1"/>
          <w:sz w:val="24"/>
          <w:szCs w:val="24"/>
          <w:lang w:val="ru-RU"/>
        </w:rPr>
        <w:tab/>
        <w:t xml:space="preserve">  </w:t>
      </w:r>
    </w:p>
    <w:p w:rsidR="00985A9C" w:rsidRPr="00985A9C" w:rsidRDefault="00985A9C" w:rsidP="00985A9C">
      <w:pPr>
        <w:widowControl w:val="0"/>
        <w:ind w:right="40"/>
        <w:jc w:val="both"/>
        <w:rPr>
          <w:rFonts w:ascii="PT Astra Serif" w:hAnsi="PT Astra Serif"/>
          <w:bCs/>
          <w:color w:val="000000" w:themeColor="text1"/>
          <w:sz w:val="24"/>
          <w:szCs w:val="24"/>
          <w:lang w:val="ru-RU"/>
        </w:rPr>
      </w:pPr>
      <w:r w:rsidRPr="00985A9C">
        <w:rPr>
          <w:rFonts w:ascii="PT Astra Serif" w:hAnsi="PT Astra Serif"/>
          <w:bCs/>
          <w:color w:val="000000" w:themeColor="text1"/>
          <w:sz w:val="24"/>
          <w:szCs w:val="24"/>
          <w:lang w:val="ru-RU"/>
        </w:rPr>
        <w:t xml:space="preserve">муниципального образования                      </w:t>
      </w:r>
    </w:p>
    <w:p w:rsidR="00985A9C" w:rsidRPr="00985A9C" w:rsidRDefault="00985A9C" w:rsidP="00985A9C">
      <w:pPr>
        <w:jc w:val="both"/>
        <w:rPr>
          <w:rFonts w:ascii="PT Astra Serif" w:hAnsi="PT Astra Serif"/>
          <w:color w:val="000000" w:themeColor="text1"/>
          <w:sz w:val="24"/>
          <w:szCs w:val="24"/>
          <w:lang w:val="ru-RU"/>
        </w:rPr>
      </w:pPr>
      <w:proofErr w:type="spellStart"/>
      <w:r w:rsidRPr="00627584">
        <w:rPr>
          <w:rFonts w:ascii="PT Astra Serif" w:hAnsi="PT Astra Serif"/>
          <w:bCs/>
          <w:color w:val="000000" w:themeColor="text1"/>
          <w:sz w:val="24"/>
          <w:szCs w:val="24"/>
          <w:lang w:val="ru-RU"/>
        </w:rPr>
        <w:t>Красногуляевское</w:t>
      </w:r>
      <w:proofErr w:type="spellEnd"/>
      <w:r w:rsidRPr="00627584">
        <w:rPr>
          <w:rFonts w:ascii="PT Astra Serif" w:hAnsi="PT Astra Serif"/>
          <w:bCs/>
          <w:color w:val="000000" w:themeColor="text1"/>
          <w:sz w:val="24"/>
          <w:szCs w:val="24"/>
          <w:lang w:val="ru-RU"/>
        </w:rPr>
        <w:t xml:space="preserve"> городское поселение</w:t>
      </w:r>
      <w:r>
        <w:rPr>
          <w:rFonts w:ascii="PT Astra Serif" w:hAnsi="PT Astra Serif"/>
          <w:bCs/>
          <w:color w:val="000000" w:themeColor="text1"/>
          <w:sz w:val="24"/>
          <w:szCs w:val="24"/>
          <w:lang w:val="ru-RU"/>
        </w:rPr>
        <w:t xml:space="preserve">      </w:t>
      </w:r>
      <w:r w:rsidRPr="00985A9C">
        <w:rPr>
          <w:rFonts w:ascii="PT Astra Serif" w:hAnsi="PT Astra Serif"/>
          <w:bCs/>
          <w:color w:val="000000" w:themeColor="text1"/>
          <w:sz w:val="24"/>
          <w:szCs w:val="24"/>
          <w:lang w:val="ru-RU"/>
        </w:rPr>
        <w:t xml:space="preserve">      </w:t>
      </w:r>
      <w:r w:rsidRPr="00985A9C">
        <w:rPr>
          <w:rFonts w:ascii="PT Astra Serif" w:hAnsi="PT Astra Serif"/>
          <w:color w:val="000000" w:themeColor="text1"/>
          <w:sz w:val="24"/>
          <w:szCs w:val="24"/>
          <w:lang w:val="ru-RU"/>
        </w:rPr>
        <w:t>___________                       _________________</w:t>
      </w:r>
    </w:p>
    <w:p w:rsidR="00985A9C" w:rsidRPr="00073D23" w:rsidRDefault="00985A9C" w:rsidP="00985A9C">
      <w:pPr>
        <w:jc w:val="both"/>
        <w:rPr>
          <w:rFonts w:ascii="PT Astra Serif" w:hAnsi="PT Astra Serif"/>
          <w:color w:val="000000" w:themeColor="text1"/>
          <w:shd w:val="clear" w:color="auto" w:fill="FFFFFF"/>
          <w:lang w:val="ru-RU"/>
        </w:rPr>
      </w:pPr>
      <w:r w:rsidRPr="00200D87">
        <w:rPr>
          <w:rFonts w:ascii="PT Astra Serif" w:hAnsi="PT Astra Serif"/>
          <w:color w:val="000000" w:themeColor="text1"/>
          <w:sz w:val="28"/>
          <w:szCs w:val="28"/>
          <w:lang w:val="ru-RU"/>
        </w:rPr>
        <w:t xml:space="preserve">                                                                        </w:t>
      </w:r>
      <w:r w:rsidRPr="00073D23">
        <w:rPr>
          <w:rFonts w:ascii="PT Astra Serif" w:hAnsi="PT Astra Serif"/>
          <w:i/>
          <w:color w:val="000000" w:themeColor="text1"/>
          <w:sz w:val="16"/>
          <w:szCs w:val="28"/>
          <w:lang w:val="ru-RU"/>
        </w:rPr>
        <w:t>(подпись)</w:t>
      </w:r>
      <w:r w:rsidRPr="00073D23">
        <w:rPr>
          <w:rFonts w:ascii="PT Astra Serif" w:hAnsi="PT Astra Serif"/>
          <w:i/>
          <w:color w:val="000000" w:themeColor="text1"/>
          <w:szCs w:val="28"/>
          <w:lang w:val="ru-RU"/>
        </w:rPr>
        <w:t xml:space="preserve">                               </w:t>
      </w:r>
      <w:r w:rsidRPr="00073D23">
        <w:rPr>
          <w:rFonts w:ascii="PT Astra Serif" w:hAnsi="PT Astra Serif"/>
          <w:i/>
          <w:color w:val="000000" w:themeColor="text1"/>
          <w:sz w:val="16"/>
          <w:szCs w:val="28"/>
          <w:lang w:val="ru-RU"/>
        </w:rPr>
        <w:t>(расшифровка подписи)</w:t>
      </w:r>
    </w:p>
    <w:p w:rsidR="00200D87" w:rsidRPr="00200D87" w:rsidRDefault="00200D87" w:rsidP="00200D87">
      <w:pPr>
        <w:widowControl w:val="0"/>
        <w:autoSpaceDE w:val="0"/>
        <w:adjustRightInd w:val="0"/>
        <w:ind w:right="-1" w:firstLine="540"/>
        <w:jc w:val="right"/>
        <w:rPr>
          <w:rFonts w:ascii="PT Astra Serif" w:hAnsi="PT Astra Serif"/>
          <w:bCs/>
          <w:color w:val="000000" w:themeColor="text1"/>
          <w:szCs w:val="28"/>
          <w:lang w:val="ru-RU"/>
        </w:rPr>
      </w:pPr>
    </w:p>
    <w:p w:rsidR="00200D87" w:rsidRPr="00200D87" w:rsidRDefault="00200D87" w:rsidP="00200D87">
      <w:pPr>
        <w:widowControl w:val="0"/>
        <w:autoSpaceDE w:val="0"/>
        <w:adjustRightInd w:val="0"/>
        <w:ind w:right="-1" w:firstLine="540"/>
        <w:jc w:val="right"/>
        <w:rPr>
          <w:rFonts w:ascii="PT Astra Serif" w:hAnsi="PT Astra Serif"/>
          <w:bCs/>
          <w:color w:val="000000" w:themeColor="text1"/>
          <w:szCs w:val="28"/>
          <w:lang w:val="ru-RU"/>
        </w:rPr>
        <w:sectPr w:rsidR="00200D87" w:rsidRPr="00200D87" w:rsidSect="00200D87">
          <w:pgSz w:w="11906" w:h="16838"/>
          <w:pgMar w:top="1134" w:right="567" w:bottom="1134" w:left="1701" w:header="709" w:footer="709" w:gutter="0"/>
          <w:pgNumType w:start="1"/>
          <w:cols w:space="708"/>
          <w:titlePg/>
          <w:docGrid w:linePitch="326"/>
        </w:sectPr>
      </w:pPr>
    </w:p>
    <w:p w:rsidR="00200D87" w:rsidRPr="00200D87" w:rsidRDefault="00200D87" w:rsidP="00200D87">
      <w:pPr>
        <w:ind w:left="5387"/>
        <w:jc w:val="center"/>
        <w:rPr>
          <w:rFonts w:ascii="PT Astra Serif" w:hAnsi="PT Astra Serif"/>
          <w:bCs/>
          <w:color w:val="000000" w:themeColor="text1"/>
          <w:sz w:val="28"/>
          <w:szCs w:val="28"/>
          <w:lang w:val="ru-RU"/>
        </w:rPr>
      </w:pPr>
      <w:r w:rsidRPr="00200D87">
        <w:rPr>
          <w:rFonts w:ascii="PT Astra Serif" w:hAnsi="PT Astra Serif"/>
          <w:bCs/>
          <w:color w:val="000000" w:themeColor="text1"/>
          <w:sz w:val="28"/>
          <w:szCs w:val="28"/>
          <w:lang w:val="ru-RU"/>
        </w:rPr>
        <w:lastRenderedPageBreak/>
        <w:t>ПРИЛОЖЕНИЕ №3</w:t>
      </w:r>
    </w:p>
    <w:p w:rsidR="00200D87" w:rsidRPr="00200D87" w:rsidRDefault="00200D87" w:rsidP="00200D87">
      <w:pPr>
        <w:ind w:left="5387"/>
        <w:jc w:val="center"/>
        <w:rPr>
          <w:rFonts w:ascii="PT Astra Serif" w:hAnsi="PT Astra Serif"/>
          <w:bCs/>
          <w:color w:val="000000" w:themeColor="text1"/>
          <w:sz w:val="28"/>
          <w:szCs w:val="28"/>
          <w:lang w:val="ru-RU"/>
        </w:rPr>
      </w:pPr>
    </w:p>
    <w:p w:rsidR="00200D87" w:rsidRPr="00627584" w:rsidRDefault="00200D87" w:rsidP="00200D87">
      <w:pPr>
        <w:widowControl w:val="0"/>
        <w:autoSpaceDE w:val="0"/>
        <w:adjustRightInd w:val="0"/>
        <w:ind w:left="5387"/>
        <w:jc w:val="center"/>
        <w:rPr>
          <w:rFonts w:ascii="PT Astra Serif" w:hAnsi="PT Astra Serif"/>
          <w:bCs/>
          <w:color w:val="000000" w:themeColor="text1"/>
          <w:sz w:val="24"/>
          <w:szCs w:val="24"/>
          <w:lang w:val="ru-RU"/>
        </w:rPr>
      </w:pPr>
      <w:r w:rsidRPr="00627584">
        <w:rPr>
          <w:rFonts w:ascii="PT Astra Serif" w:hAnsi="PT Astra Serif"/>
          <w:bCs/>
          <w:color w:val="000000" w:themeColor="text1"/>
          <w:sz w:val="24"/>
          <w:szCs w:val="24"/>
          <w:lang w:val="ru-RU"/>
        </w:rPr>
        <w:t xml:space="preserve">к Административному регламенту, </w:t>
      </w:r>
      <w:r w:rsidRPr="00627584">
        <w:rPr>
          <w:rFonts w:ascii="PT Astra Serif" w:hAnsi="PT Astra Serif"/>
          <w:bCs/>
          <w:color w:val="000000" w:themeColor="text1"/>
          <w:sz w:val="24"/>
          <w:szCs w:val="24"/>
          <w:lang w:val="ru-RU"/>
        </w:rPr>
        <w:br/>
        <w:t>утверждённому постановлением</w:t>
      </w:r>
    </w:p>
    <w:p w:rsidR="00200D87" w:rsidRPr="00627584" w:rsidRDefault="00200D87" w:rsidP="00200D87">
      <w:pPr>
        <w:widowControl w:val="0"/>
        <w:autoSpaceDE w:val="0"/>
        <w:adjustRightInd w:val="0"/>
        <w:ind w:left="5387"/>
        <w:jc w:val="center"/>
        <w:rPr>
          <w:rFonts w:ascii="PT Astra Serif" w:hAnsi="PT Astra Serif"/>
          <w:bCs/>
          <w:color w:val="000000" w:themeColor="text1"/>
          <w:sz w:val="24"/>
          <w:szCs w:val="24"/>
          <w:lang w:val="ru-RU"/>
        </w:rPr>
      </w:pPr>
      <w:r w:rsidRPr="00627584">
        <w:rPr>
          <w:rFonts w:ascii="PT Astra Serif" w:hAnsi="PT Astra Serif"/>
          <w:bCs/>
          <w:color w:val="000000" w:themeColor="text1"/>
          <w:sz w:val="24"/>
          <w:szCs w:val="24"/>
          <w:lang w:val="ru-RU"/>
        </w:rPr>
        <w:t xml:space="preserve">Администрации муниципального </w:t>
      </w:r>
      <w:r w:rsidRPr="00627584">
        <w:rPr>
          <w:rFonts w:ascii="PT Astra Serif" w:hAnsi="PT Astra Serif"/>
          <w:bCs/>
          <w:color w:val="000000" w:themeColor="text1"/>
          <w:sz w:val="24"/>
          <w:szCs w:val="24"/>
          <w:lang w:val="ru-RU"/>
        </w:rPr>
        <w:br/>
        <w:t xml:space="preserve">образования </w:t>
      </w:r>
    </w:p>
    <w:p w:rsidR="00200D87" w:rsidRPr="00627584" w:rsidRDefault="00627584" w:rsidP="00200D87">
      <w:pPr>
        <w:widowControl w:val="0"/>
        <w:autoSpaceDE w:val="0"/>
        <w:adjustRightInd w:val="0"/>
        <w:ind w:left="5387"/>
        <w:jc w:val="center"/>
        <w:rPr>
          <w:rFonts w:ascii="PT Astra Serif" w:hAnsi="PT Astra Serif"/>
          <w:bCs/>
          <w:color w:val="000000" w:themeColor="text1"/>
          <w:sz w:val="24"/>
          <w:szCs w:val="24"/>
          <w:lang w:val="ru-RU"/>
        </w:rPr>
      </w:pPr>
      <w:proofErr w:type="spellStart"/>
      <w:r w:rsidRPr="00627584">
        <w:rPr>
          <w:rFonts w:ascii="PT Astra Serif" w:hAnsi="PT Astra Serif"/>
          <w:bCs/>
          <w:color w:val="000000" w:themeColor="text1"/>
          <w:sz w:val="24"/>
          <w:szCs w:val="24"/>
          <w:lang w:val="ru-RU"/>
        </w:rPr>
        <w:t>Красногуляевское</w:t>
      </w:r>
      <w:proofErr w:type="spellEnd"/>
      <w:r w:rsidRPr="00627584">
        <w:rPr>
          <w:rFonts w:ascii="PT Astra Serif" w:hAnsi="PT Astra Serif"/>
          <w:bCs/>
          <w:color w:val="000000" w:themeColor="text1"/>
          <w:sz w:val="24"/>
          <w:szCs w:val="24"/>
          <w:lang w:val="ru-RU"/>
        </w:rPr>
        <w:t xml:space="preserve"> городское поселение </w:t>
      </w:r>
      <w:proofErr w:type="spellStart"/>
      <w:r w:rsidRPr="00627584">
        <w:rPr>
          <w:rFonts w:ascii="PT Astra Serif" w:hAnsi="PT Astra Serif"/>
          <w:bCs/>
          <w:color w:val="000000" w:themeColor="text1"/>
          <w:sz w:val="24"/>
          <w:szCs w:val="24"/>
          <w:lang w:val="ru-RU"/>
        </w:rPr>
        <w:t>Сенгилеевского</w:t>
      </w:r>
      <w:proofErr w:type="spellEnd"/>
      <w:r w:rsidRPr="00627584">
        <w:rPr>
          <w:rFonts w:ascii="PT Astra Serif" w:hAnsi="PT Astra Serif"/>
          <w:bCs/>
          <w:color w:val="000000" w:themeColor="text1"/>
          <w:sz w:val="24"/>
          <w:szCs w:val="24"/>
          <w:lang w:val="ru-RU"/>
        </w:rPr>
        <w:t xml:space="preserve"> района</w:t>
      </w:r>
    </w:p>
    <w:p w:rsidR="00200D87" w:rsidRPr="00627584" w:rsidRDefault="00200D87" w:rsidP="00200D87">
      <w:pPr>
        <w:widowControl w:val="0"/>
        <w:autoSpaceDE w:val="0"/>
        <w:adjustRightInd w:val="0"/>
        <w:ind w:left="5387"/>
        <w:jc w:val="center"/>
        <w:rPr>
          <w:rFonts w:ascii="PT Astra Serif" w:hAnsi="PT Astra Serif"/>
          <w:bCs/>
          <w:color w:val="000000" w:themeColor="text1"/>
          <w:sz w:val="24"/>
          <w:szCs w:val="24"/>
          <w:lang w:val="ru-RU"/>
        </w:rPr>
      </w:pPr>
      <w:r w:rsidRPr="00627584">
        <w:rPr>
          <w:rFonts w:ascii="PT Astra Serif" w:hAnsi="PT Astra Serif"/>
          <w:bCs/>
          <w:color w:val="000000" w:themeColor="text1"/>
          <w:sz w:val="24"/>
          <w:szCs w:val="24"/>
          <w:lang w:val="ru-RU"/>
        </w:rPr>
        <w:t>Ульяновской области</w:t>
      </w:r>
    </w:p>
    <w:p w:rsidR="00200D87" w:rsidRPr="00200D87" w:rsidRDefault="00200D87" w:rsidP="00200D87">
      <w:pPr>
        <w:widowControl w:val="0"/>
        <w:autoSpaceDE w:val="0"/>
        <w:ind w:left="5387"/>
        <w:jc w:val="center"/>
        <w:rPr>
          <w:rFonts w:ascii="PT Astra Serif" w:hAnsi="PT Astra Serif"/>
          <w:bCs/>
          <w:color w:val="000000" w:themeColor="text1"/>
          <w:sz w:val="28"/>
          <w:szCs w:val="28"/>
          <w:lang w:val="ru-RU"/>
        </w:rPr>
      </w:pPr>
      <w:r w:rsidRPr="00627584">
        <w:rPr>
          <w:rFonts w:ascii="PT Astra Serif" w:hAnsi="PT Astra Serif"/>
          <w:bCs/>
          <w:color w:val="000000" w:themeColor="text1"/>
          <w:sz w:val="24"/>
          <w:szCs w:val="24"/>
          <w:lang w:val="ru-RU"/>
        </w:rPr>
        <w:t xml:space="preserve">от </w:t>
      </w:r>
      <w:r w:rsidR="00627584" w:rsidRPr="00627584">
        <w:rPr>
          <w:rFonts w:ascii="PT Astra Serif" w:hAnsi="PT Astra Serif"/>
          <w:bCs/>
          <w:color w:val="000000" w:themeColor="text1"/>
          <w:sz w:val="24"/>
          <w:szCs w:val="24"/>
          <w:lang w:val="ru-RU"/>
        </w:rPr>
        <w:t>14 февраля 2025 года №25</w:t>
      </w:r>
    </w:p>
    <w:p w:rsidR="00200D87" w:rsidRPr="00200D87" w:rsidRDefault="00200D87" w:rsidP="00200D87">
      <w:pPr>
        <w:widowControl w:val="0"/>
        <w:autoSpaceDE w:val="0"/>
        <w:adjustRightInd w:val="0"/>
        <w:ind w:right="-1" w:firstLine="540"/>
        <w:jc w:val="right"/>
        <w:rPr>
          <w:rFonts w:ascii="PT Astra Serif" w:hAnsi="PT Astra Serif"/>
          <w:bCs/>
          <w:color w:val="000000" w:themeColor="text1"/>
          <w:szCs w:val="28"/>
          <w:lang w:val="ru-RU"/>
        </w:rPr>
      </w:pPr>
    </w:p>
    <w:p w:rsidR="00200D87" w:rsidRPr="00200D87" w:rsidRDefault="00200D87" w:rsidP="00200D87">
      <w:pPr>
        <w:widowControl w:val="0"/>
        <w:autoSpaceDE w:val="0"/>
        <w:adjustRightInd w:val="0"/>
        <w:ind w:right="638" w:firstLine="540"/>
        <w:jc w:val="right"/>
        <w:rPr>
          <w:rFonts w:ascii="PT Astra Serif" w:hAnsi="PT Astra Serif"/>
          <w:bCs/>
          <w:color w:val="000000" w:themeColor="text1"/>
          <w:lang w:val="ru-RU"/>
        </w:rPr>
      </w:pPr>
      <w:r w:rsidRPr="00200D87">
        <w:rPr>
          <w:rFonts w:ascii="PT Astra Serif" w:hAnsi="PT Astra Serif"/>
          <w:bCs/>
          <w:color w:val="000000" w:themeColor="text1"/>
          <w:lang w:val="ru-RU"/>
        </w:rPr>
        <w:t xml:space="preserve">         </w:t>
      </w:r>
    </w:p>
    <w:p w:rsidR="00200D87" w:rsidRPr="00200D87" w:rsidRDefault="00200D87" w:rsidP="00200D87">
      <w:pPr>
        <w:autoSpaceDE w:val="0"/>
        <w:adjustRightInd w:val="0"/>
        <w:jc w:val="center"/>
        <w:rPr>
          <w:rFonts w:ascii="PT Astra Serif" w:hAnsi="PT Astra Serif"/>
          <w:b/>
          <w:bCs/>
          <w:color w:val="000000" w:themeColor="text1"/>
          <w:lang w:val="ru-RU"/>
        </w:rPr>
      </w:pPr>
    </w:p>
    <w:p w:rsidR="00200D87" w:rsidRPr="00200D87" w:rsidRDefault="00200D87" w:rsidP="00200D87">
      <w:pPr>
        <w:autoSpaceDE w:val="0"/>
        <w:adjustRightInd w:val="0"/>
        <w:jc w:val="center"/>
        <w:rPr>
          <w:rFonts w:ascii="PT Astra Serif" w:hAnsi="PT Astra Serif"/>
          <w:b/>
          <w:bCs/>
          <w:color w:val="000000" w:themeColor="text1"/>
          <w:lang w:val="ru-RU"/>
        </w:rPr>
      </w:pPr>
    </w:p>
    <w:p w:rsidR="00200D87" w:rsidRPr="00200D87" w:rsidRDefault="00200D87" w:rsidP="00200D87">
      <w:pPr>
        <w:autoSpaceDE w:val="0"/>
        <w:adjustRightInd w:val="0"/>
        <w:jc w:val="center"/>
        <w:rPr>
          <w:rFonts w:ascii="PT Astra Serif" w:hAnsi="PT Astra Serif"/>
          <w:b/>
          <w:bCs/>
          <w:color w:val="000000" w:themeColor="text1"/>
          <w:lang w:val="ru-RU"/>
        </w:rPr>
      </w:pPr>
    </w:p>
    <w:p w:rsidR="00200D87" w:rsidRPr="00200D87" w:rsidRDefault="00200D87" w:rsidP="00200D87">
      <w:pPr>
        <w:widowControl w:val="0"/>
        <w:autoSpaceDE w:val="0"/>
        <w:adjustRightInd w:val="0"/>
        <w:ind w:right="638" w:firstLine="540"/>
        <w:jc w:val="center"/>
        <w:rPr>
          <w:rFonts w:ascii="PT Astra Serif" w:hAnsi="PT Astra Serif"/>
          <w:bCs/>
          <w:color w:val="000000" w:themeColor="text1"/>
          <w:szCs w:val="28"/>
          <w:lang w:val="ru-RU"/>
        </w:rPr>
      </w:pPr>
      <w:r w:rsidRPr="00200D87">
        <w:rPr>
          <w:rFonts w:ascii="PT Astra Serif" w:hAnsi="PT Astra Serif"/>
          <w:bCs/>
          <w:color w:val="000000" w:themeColor="text1"/>
          <w:szCs w:val="28"/>
          <w:lang w:val="ru-RU"/>
        </w:rPr>
        <w:t>ДОГОВОР №______</w:t>
      </w:r>
    </w:p>
    <w:p w:rsidR="00200D87" w:rsidRPr="00200D87" w:rsidRDefault="00200D87" w:rsidP="00200D87">
      <w:pPr>
        <w:widowControl w:val="0"/>
        <w:autoSpaceDE w:val="0"/>
        <w:adjustRightInd w:val="0"/>
        <w:ind w:right="638" w:firstLine="540"/>
        <w:jc w:val="center"/>
        <w:rPr>
          <w:rFonts w:ascii="PT Astra Serif" w:hAnsi="PT Astra Serif"/>
          <w:bCs/>
          <w:color w:val="000000" w:themeColor="text1"/>
          <w:szCs w:val="28"/>
          <w:lang w:val="ru-RU"/>
        </w:rPr>
      </w:pPr>
      <w:r w:rsidRPr="00200D87">
        <w:rPr>
          <w:rFonts w:ascii="PT Astra Serif" w:hAnsi="PT Astra Serif"/>
          <w:bCs/>
          <w:color w:val="000000" w:themeColor="text1"/>
          <w:szCs w:val="28"/>
          <w:lang w:val="ru-RU"/>
        </w:rPr>
        <w:t>купли-продажи недвижимого имущества</w:t>
      </w:r>
    </w:p>
    <w:p w:rsidR="00200D87" w:rsidRPr="00200D87" w:rsidRDefault="00200D87" w:rsidP="00200D87">
      <w:pPr>
        <w:widowControl w:val="0"/>
        <w:autoSpaceDE w:val="0"/>
        <w:adjustRightInd w:val="0"/>
        <w:ind w:right="638" w:firstLine="709"/>
        <w:jc w:val="both"/>
        <w:rPr>
          <w:rFonts w:ascii="PT Astra Serif" w:hAnsi="PT Astra Serif"/>
          <w:bCs/>
          <w:color w:val="000000" w:themeColor="text1"/>
          <w:szCs w:val="28"/>
          <w:lang w:val="ru-RU"/>
        </w:rPr>
      </w:pPr>
    </w:p>
    <w:p w:rsidR="00200D87" w:rsidRPr="00200D87" w:rsidRDefault="00200D87" w:rsidP="00200D87">
      <w:pPr>
        <w:jc w:val="both"/>
        <w:rPr>
          <w:rFonts w:ascii="PT Astra Serif" w:hAnsi="PT Astra Serif"/>
          <w:color w:val="000000" w:themeColor="text1"/>
          <w:lang w:val="ru-RU"/>
        </w:rPr>
      </w:pPr>
      <w:r w:rsidRPr="00200D87">
        <w:rPr>
          <w:rFonts w:ascii="PT Astra Serif" w:hAnsi="PT Astra Serif"/>
          <w:color w:val="000000" w:themeColor="text1"/>
          <w:lang w:val="ru-RU"/>
        </w:rPr>
        <w:t>__________________</w:t>
      </w:r>
      <w:r w:rsidRPr="00200D87">
        <w:rPr>
          <w:rFonts w:ascii="PT Astra Serif" w:hAnsi="PT Astra Serif"/>
          <w:color w:val="000000" w:themeColor="text1"/>
          <w:lang w:val="ru-RU"/>
        </w:rPr>
        <w:tab/>
      </w:r>
      <w:r w:rsidRPr="00200D87">
        <w:rPr>
          <w:rFonts w:ascii="PT Astra Serif" w:hAnsi="PT Astra Serif"/>
          <w:color w:val="000000" w:themeColor="text1"/>
          <w:lang w:val="ru-RU"/>
        </w:rPr>
        <w:tab/>
      </w:r>
      <w:r w:rsidRPr="00200D87">
        <w:rPr>
          <w:rFonts w:ascii="PT Astra Serif" w:hAnsi="PT Astra Serif"/>
          <w:color w:val="000000" w:themeColor="text1"/>
          <w:lang w:val="ru-RU"/>
        </w:rPr>
        <w:tab/>
      </w:r>
      <w:r w:rsidRPr="00200D87">
        <w:rPr>
          <w:rFonts w:ascii="PT Astra Serif" w:hAnsi="PT Astra Serif"/>
          <w:color w:val="000000" w:themeColor="text1"/>
          <w:lang w:val="ru-RU"/>
        </w:rPr>
        <w:tab/>
      </w:r>
      <w:r w:rsidRPr="00200D87">
        <w:rPr>
          <w:rFonts w:ascii="PT Astra Serif" w:hAnsi="PT Astra Serif"/>
          <w:color w:val="000000" w:themeColor="text1"/>
          <w:lang w:val="ru-RU"/>
        </w:rPr>
        <w:tab/>
        <w:t xml:space="preserve">       «____»_________________20__</w:t>
      </w:r>
    </w:p>
    <w:p w:rsidR="00200D87" w:rsidRPr="00200D87" w:rsidRDefault="00200D87" w:rsidP="00200D87">
      <w:pPr>
        <w:jc w:val="both"/>
        <w:rPr>
          <w:rFonts w:ascii="PT Astra Serif" w:hAnsi="PT Astra Serif"/>
          <w:b/>
          <w:color w:val="000000" w:themeColor="text1"/>
          <w:lang w:val="ru-RU"/>
        </w:rPr>
      </w:pPr>
    </w:p>
    <w:p w:rsidR="00200D87" w:rsidRPr="0059604A" w:rsidRDefault="00985A9C" w:rsidP="00200D87">
      <w:pPr>
        <w:pStyle w:val="ConsPlusNonformat"/>
        <w:widowControl/>
        <w:ind w:firstLine="720"/>
        <w:jc w:val="both"/>
        <w:rPr>
          <w:rFonts w:ascii="PT Astra Serif" w:hAnsi="PT Astra Serif" w:cs="Times New Roman"/>
          <w:color w:val="000000" w:themeColor="text1"/>
          <w:sz w:val="24"/>
          <w:szCs w:val="24"/>
        </w:rPr>
      </w:pPr>
      <w:r>
        <w:rPr>
          <w:rFonts w:ascii="PT Astra Serif" w:hAnsi="PT Astra Serif"/>
          <w:color w:val="000000" w:themeColor="text1"/>
          <w:sz w:val="24"/>
          <w:szCs w:val="24"/>
        </w:rPr>
        <w:t>А</w:t>
      </w:r>
      <w:r w:rsidRPr="00985A9C">
        <w:rPr>
          <w:rFonts w:ascii="PT Astra Serif" w:hAnsi="PT Astra Serif"/>
          <w:color w:val="000000" w:themeColor="text1"/>
          <w:sz w:val="24"/>
          <w:szCs w:val="24"/>
        </w:rPr>
        <w:t xml:space="preserve">дминистрация муниципального образования </w:t>
      </w:r>
      <w:proofErr w:type="spellStart"/>
      <w:r w:rsidRPr="00627584">
        <w:rPr>
          <w:rFonts w:ascii="PT Astra Serif" w:hAnsi="PT Astra Serif"/>
          <w:bCs/>
          <w:color w:val="000000" w:themeColor="text1"/>
          <w:sz w:val="24"/>
          <w:szCs w:val="24"/>
        </w:rPr>
        <w:t>Красногуляевское</w:t>
      </w:r>
      <w:proofErr w:type="spellEnd"/>
      <w:r w:rsidRPr="00627584">
        <w:rPr>
          <w:rFonts w:ascii="PT Astra Serif" w:hAnsi="PT Astra Serif"/>
          <w:bCs/>
          <w:color w:val="000000" w:themeColor="text1"/>
          <w:sz w:val="24"/>
          <w:szCs w:val="24"/>
        </w:rPr>
        <w:t xml:space="preserve"> городское поселение </w:t>
      </w:r>
      <w:proofErr w:type="spellStart"/>
      <w:r w:rsidRPr="00627584">
        <w:rPr>
          <w:rFonts w:ascii="PT Astra Serif" w:hAnsi="PT Astra Serif"/>
          <w:bCs/>
          <w:color w:val="000000" w:themeColor="text1"/>
          <w:sz w:val="24"/>
          <w:szCs w:val="24"/>
        </w:rPr>
        <w:t>Сенгилеевского</w:t>
      </w:r>
      <w:proofErr w:type="spellEnd"/>
      <w:r w:rsidRPr="00627584">
        <w:rPr>
          <w:rFonts w:ascii="PT Astra Serif" w:hAnsi="PT Astra Serif"/>
          <w:bCs/>
          <w:color w:val="000000" w:themeColor="text1"/>
          <w:sz w:val="24"/>
          <w:szCs w:val="24"/>
        </w:rPr>
        <w:t xml:space="preserve"> района</w:t>
      </w:r>
      <w:r w:rsidRPr="00985A9C">
        <w:rPr>
          <w:rFonts w:ascii="PT Astra Serif" w:hAnsi="PT Astra Serif"/>
          <w:color w:val="000000" w:themeColor="text1"/>
          <w:sz w:val="24"/>
          <w:szCs w:val="24"/>
        </w:rPr>
        <w:t xml:space="preserve"> Ульяновской области</w:t>
      </w:r>
      <w:r w:rsidR="00200D87" w:rsidRPr="0059604A">
        <w:rPr>
          <w:rFonts w:ascii="PT Astra Serif" w:hAnsi="PT Astra Serif" w:cs="Times New Roman"/>
          <w:color w:val="000000" w:themeColor="text1"/>
          <w:sz w:val="24"/>
          <w:szCs w:val="24"/>
        </w:rPr>
        <w:t xml:space="preserve">, на основании _____________________ </w:t>
      </w:r>
      <w:proofErr w:type="spellStart"/>
      <w:proofErr w:type="gramStart"/>
      <w:r w:rsidR="00200D87" w:rsidRPr="0059604A">
        <w:rPr>
          <w:rFonts w:ascii="PT Astra Serif" w:hAnsi="PT Astra Serif" w:cs="Times New Roman"/>
          <w:color w:val="000000" w:themeColor="text1"/>
          <w:sz w:val="24"/>
          <w:szCs w:val="24"/>
        </w:rPr>
        <w:t>от</w:t>
      </w:r>
      <w:proofErr w:type="gramEnd"/>
      <w:r w:rsidR="00200D87" w:rsidRPr="0059604A">
        <w:rPr>
          <w:rFonts w:ascii="PT Astra Serif" w:hAnsi="PT Astra Serif" w:cs="Times New Roman"/>
          <w:color w:val="000000" w:themeColor="text1"/>
          <w:sz w:val="24"/>
          <w:szCs w:val="24"/>
        </w:rPr>
        <w:t>________№</w:t>
      </w:r>
      <w:proofErr w:type="spellEnd"/>
      <w:r w:rsidR="00200D87" w:rsidRPr="0059604A">
        <w:rPr>
          <w:rFonts w:ascii="PT Astra Serif" w:hAnsi="PT Astra Serif" w:cs="Times New Roman"/>
          <w:color w:val="000000" w:themeColor="text1"/>
          <w:sz w:val="24"/>
          <w:szCs w:val="24"/>
        </w:rPr>
        <w:t xml:space="preserve">________ </w:t>
      </w:r>
      <w:proofErr w:type="gramStart"/>
      <w:r w:rsidR="00200D87" w:rsidRPr="0059604A">
        <w:rPr>
          <w:rFonts w:ascii="PT Astra Serif" w:hAnsi="PT Astra Serif" w:cs="Times New Roman"/>
          <w:color w:val="000000" w:themeColor="text1"/>
          <w:sz w:val="24"/>
          <w:szCs w:val="24"/>
        </w:rPr>
        <w:t>именуемый</w:t>
      </w:r>
      <w:proofErr w:type="gramEnd"/>
      <w:r w:rsidR="00200D87" w:rsidRPr="0059604A">
        <w:rPr>
          <w:rFonts w:ascii="PT Astra Serif" w:hAnsi="PT Astra Serif" w:cs="Times New Roman"/>
          <w:color w:val="000000" w:themeColor="text1"/>
          <w:sz w:val="24"/>
          <w:szCs w:val="24"/>
        </w:rPr>
        <w:t xml:space="preserve"> в дальнейшем ПРОДАВЕЦ, в лице _______________________________________________,  с одной стороны и ____________________________________________________________________</w:t>
      </w:r>
      <w:r w:rsidR="00200D87" w:rsidRPr="0059604A">
        <w:rPr>
          <w:rFonts w:ascii="PT Astra Serif" w:hAnsi="PT Astra Serif" w:cs="Times New Roman"/>
          <w:color w:val="000000" w:themeColor="text1"/>
          <w:sz w:val="24"/>
          <w:szCs w:val="24"/>
        </w:rPr>
        <w:br/>
        <w:t>_____________________________________________________________________________,</w:t>
      </w:r>
    </w:p>
    <w:p w:rsidR="00200D87" w:rsidRPr="0059604A" w:rsidRDefault="00200D87" w:rsidP="00200D87">
      <w:pPr>
        <w:pStyle w:val="ConsPlusNonformat"/>
        <w:widowControl/>
        <w:jc w:val="both"/>
        <w:rPr>
          <w:rFonts w:ascii="PT Astra Serif" w:hAnsi="PT Astra Serif" w:cs="Times New Roman"/>
          <w:color w:val="000000" w:themeColor="text1"/>
          <w:sz w:val="16"/>
          <w:szCs w:val="24"/>
        </w:rPr>
      </w:pPr>
      <w:r w:rsidRPr="0059604A">
        <w:rPr>
          <w:rFonts w:ascii="PT Astra Serif" w:hAnsi="PT Astra Serif" w:cs="Times New Roman"/>
          <w:i/>
          <w:color w:val="000000" w:themeColor="text1"/>
          <w:sz w:val="16"/>
          <w:szCs w:val="24"/>
        </w:rPr>
        <w:t>для юридических лиц - полное наименование, организационно-правовая форма, сведения о государственной регистрации (ОГРН)</w:t>
      </w:r>
      <w:proofErr w:type="gramStart"/>
      <w:r w:rsidRPr="0059604A">
        <w:rPr>
          <w:rFonts w:ascii="PT Astra Serif" w:hAnsi="PT Astra Serif" w:cs="Times New Roman"/>
          <w:i/>
          <w:color w:val="000000" w:themeColor="text1"/>
          <w:sz w:val="16"/>
          <w:szCs w:val="24"/>
        </w:rPr>
        <w:t>,И</w:t>
      </w:r>
      <w:proofErr w:type="gramEnd"/>
      <w:r w:rsidRPr="0059604A">
        <w:rPr>
          <w:rFonts w:ascii="PT Astra Serif" w:hAnsi="PT Astra Serif" w:cs="Times New Roman"/>
          <w:i/>
          <w:color w:val="000000" w:themeColor="text1"/>
          <w:sz w:val="16"/>
          <w:szCs w:val="24"/>
        </w:rPr>
        <w:t>НН; для индивидуальных предпринимателей - фамилия, имя, отчество (последнее - при наличии), реквизиты документа, удостоверяющего личность, для индивидуальных предпринимателей – сведения о государственной регистрации (ОГРНИП),ИНН)</w:t>
      </w:r>
      <w:r w:rsidRPr="0059604A">
        <w:rPr>
          <w:rFonts w:ascii="PT Astra Serif" w:hAnsi="PT Astra Serif" w:cs="Times New Roman"/>
          <w:color w:val="000000" w:themeColor="text1"/>
          <w:sz w:val="16"/>
          <w:szCs w:val="24"/>
        </w:rPr>
        <w:t xml:space="preserve"> </w:t>
      </w:r>
    </w:p>
    <w:p w:rsidR="00200D87" w:rsidRPr="0059604A" w:rsidRDefault="00200D87" w:rsidP="00200D87">
      <w:pPr>
        <w:pStyle w:val="ConsPlusNonformat"/>
        <w:widowControl/>
        <w:jc w:val="both"/>
        <w:rPr>
          <w:rFonts w:ascii="PT Astra Serif" w:hAnsi="PT Astra Serif" w:cs="Times New Roman"/>
          <w:color w:val="000000" w:themeColor="text1"/>
          <w:sz w:val="24"/>
          <w:szCs w:val="24"/>
        </w:rPr>
      </w:pPr>
      <w:r w:rsidRPr="0059604A">
        <w:rPr>
          <w:rFonts w:ascii="PT Astra Serif" w:hAnsi="PT Astra Serif" w:cs="Times New Roman"/>
          <w:color w:val="000000" w:themeColor="text1"/>
          <w:sz w:val="24"/>
          <w:szCs w:val="24"/>
        </w:rPr>
        <w:t>именуемый в дальнейшем ПОКУПАТЕЛЬ, в соответствии с Федеральным законом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заключили настоящий договор о нижеследующем:</w:t>
      </w:r>
    </w:p>
    <w:p w:rsidR="00200D87" w:rsidRPr="00985A9C" w:rsidRDefault="00200D87" w:rsidP="00200D87">
      <w:pPr>
        <w:numPr>
          <w:ilvl w:val="0"/>
          <w:numId w:val="30"/>
        </w:numPr>
        <w:suppressAutoHyphens w:val="0"/>
        <w:autoSpaceDN/>
        <w:jc w:val="center"/>
        <w:textAlignment w:val="auto"/>
        <w:rPr>
          <w:rFonts w:ascii="PT Astra Serif" w:hAnsi="PT Astra Serif"/>
          <w:b/>
          <w:color w:val="000000" w:themeColor="text1"/>
          <w:sz w:val="24"/>
          <w:szCs w:val="24"/>
        </w:rPr>
      </w:pPr>
      <w:r w:rsidRPr="00985A9C">
        <w:rPr>
          <w:rFonts w:ascii="PT Astra Serif" w:hAnsi="PT Astra Serif"/>
          <w:b/>
          <w:color w:val="000000" w:themeColor="text1"/>
          <w:sz w:val="24"/>
          <w:szCs w:val="24"/>
        </w:rPr>
        <w:t>ПРЕДМЕТ ДОГОВОРА</w:t>
      </w:r>
    </w:p>
    <w:p w:rsidR="00200D87" w:rsidRPr="00985A9C" w:rsidRDefault="00200D87" w:rsidP="00200D87">
      <w:pPr>
        <w:ind w:firstLine="720"/>
        <w:jc w:val="both"/>
        <w:rPr>
          <w:rFonts w:ascii="PT Astra Serif" w:hAnsi="PT Astra Serif"/>
          <w:color w:val="000000" w:themeColor="text1"/>
          <w:sz w:val="24"/>
          <w:szCs w:val="24"/>
          <w:lang w:val="ru-RU"/>
        </w:rPr>
      </w:pPr>
      <w:r w:rsidRPr="00985A9C">
        <w:rPr>
          <w:rFonts w:ascii="PT Astra Serif" w:hAnsi="PT Astra Serif"/>
          <w:color w:val="000000" w:themeColor="text1"/>
          <w:sz w:val="24"/>
          <w:szCs w:val="24"/>
          <w:lang w:val="ru-RU"/>
        </w:rPr>
        <w:t xml:space="preserve">1.1. Предметом договора является недвижимое имущество, которое Покупатель приобрел </w:t>
      </w:r>
      <w:proofErr w:type="gramStart"/>
      <w:r w:rsidRPr="00985A9C">
        <w:rPr>
          <w:rFonts w:ascii="PT Astra Serif" w:hAnsi="PT Astra Serif"/>
          <w:color w:val="000000" w:themeColor="text1"/>
          <w:sz w:val="24"/>
          <w:szCs w:val="24"/>
          <w:lang w:val="ru-RU"/>
        </w:rPr>
        <w:t>за</w:t>
      </w:r>
      <w:proofErr w:type="gramEnd"/>
      <w:r w:rsidRPr="00985A9C">
        <w:rPr>
          <w:rFonts w:ascii="PT Astra Serif" w:hAnsi="PT Astra Serif"/>
          <w:color w:val="000000" w:themeColor="text1"/>
          <w:sz w:val="24"/>
          <w:szCs w:val="24"/>
          <w:lang w:val="ru-RU"/>
        </w:rPr>
        <w:t xml:space="preserve"> </w:t>
      </w:r>
      <w:r w:rsidRPr="00985A9C">
        <w:rPr>
          <w:rFonts w:ascii="PT Astra Serif" w:hAnsi="PT Astra Serif"/>
          <w:b/>
          <w:color w:val="000000" w:themeColor="text1"/>
          <w:sz w:val="24"/>
          <w:szCs w:val="24"/>
          <w:lang w:val="ru-RU"/>
        </w:rPr>
        <w:t>_________ (______) рублей</w:t>
      </w:r>
      <w:r w:rsidRPr="00985A9C">
        <w:rPr>
          <w:rFonts w:ascii="PT Astra Serif" w:hAnsi="PT Astra Serif"/>
          <w:color w:val="000000" w:themeColor="text1"/>
          <w:sz w:val="24"/>
          <w:szCs w:val="24"/>
          <w:lang w:val="ru-RU"/>
        </w:rPr>
        <w:t>.</w:t>
      </w:r>
    </w:p>
    <w:p w:rsidR="00200D87" w:rsidRPr="00985A9C" w:rsidRDefault="00200D87" w:rsidP="00200D87">
      <w:pPr>
        <w:ind w:firstLine="720"/>
        <w:jc w:val="both"/>
        <w:rPr>
          <w:rFonts w:ascii="PT Astra Serif" w:hAnsi="PT Astra Serif"/>
          <w:color w:val="000000" w:themeColor="text1"/>
          <w:sz w:val="24"/>
          <w:szCs w:val="24"/>
          <w:lang w:val="ru-RU"/>
        </w:rPr>
      </w:pPr>
      <w:r w:rsidRPr="00985A9C">
        <w:rPr>
          <w:rFonts w:ascii="PT Astra Serif" w:hAnsi="PT Astra Serif"/>
          <w:color w:val="000000" w:themeColor="text1"/>
          <w:sz w:val="24"/>
          <w:szCs w:val="24"/>
          <w:lang w:val="ru-RU"/>
        </w:rPr>
        <w:t xml:space="preserve">1.2. Продавец продает, а Покупатель приобретает на условиях, изложенных в настоящем договоре следующее недвижимое имущество: </w:t>
      </w:r>
      <w:r w:rsidRPr="00985A9C">
        <w:rPr>
          <w:rFonts w:ascii="PT Astra Serif" w:hAnsi="PT Astra Serif"/>
          <w:b/>
          <w:color w:val="000000" w:themeColor="text1"/>
          <w:sz w:val="24"/>
          <w:szCs w:val="24"/>
          <w:lang w:val="ru-RU"/>
        </w:rPr>
        <w:t xml:space="preserve">___________________________, расположенное по адресу: __________________________________________, кадастровый номер _________________________, </w:t>
      </w:r>
      <w:r w:rsidRPr="00985A9C">
        <w:rPr>
          <w:rFonts w:ascii="PT Astra Serif" w:hAnsi="PT Astra Serif"/>
          <w:color w:val="000000" w:themeColor="text1"/>
          <w:sz w:val="24"/>
          <w:szCs w:val="24"/>
          <w:lang w:val="ru-RU"/>
        </w:rPr>
        <w:t>принадлежащее _________________ на основании ___________________________________________________.</w:t>
      </w:r>
    </w:p>
    <w:p w:rsidR="00200D87" w:rsidRPr="00985A9C" w:rsidRDefault="00200D87" w:rsidP="00200D87">
      <w:pPr>
        <w:ind w:firstLine="720"/>
        <w:jc w:val="both"/>
        <w:rPr>
          <w:rFonts w:ascii="PT Astra Serif" w:hAnsi="PT Astra Serif"/>
          <w:color w:val="000000" w:themeColor="text1"/>
          <w:sz w:val="24"/>
          <w:szCs w:val="24"/>
          <w:lang w:val="ru-RU"/>
        </w:rPr>
      </w:pPr>
      <w:r w:rsidRPr="00985A9C">
        <w:rPr>
          <w:rFonts w:ascii="PT Astra Serif" w:hAnsi="PT Astra Serif"/>
          <w:color w:val="000000" w:themeColor="text1"/>
          <w:sz w:val="24"/>
          <w:szCs w:val="24"/>
          <w:lang w:val="ru-RU"/>
        </w:rPr>
        <w:t>1.3. Право собственности на недвижимое имущество, указанное в пункте 1.2 настоящего договора, переходит от Продавца к Покупателю с момента регистрации перехода права собственности в Федеральной службе государственной регистрации, кадастра и картографии по Ульяновской области.</w:t>
      </w:r>
    </w:p>
    <w:p w:rsidR="00200D87" w:rsidRPr="00985A9C" w:rsidRDefault="00200D87" w:rsidP="00200D87">
      <w:pPr>
        <w:ind w:firstLine="720"/>
        <w:jc w:val="both"/>
        <w:rPr>
          <w:rFonts w:ascii="PT Astra Serif" w:hAnsi="PT Astra Serif"/>
          <w:color w:val="000000" w:themeColor="text1"/>
          <w:sz w:val="24"/>
          <w:szCs w:val="24"/>
          <w:lang w:val="ru-RU"/>
        </w:rPr>
      </w:pPr>
      <w:r w:rsidRPr="00985A9C">
        <w:rPr>
          <w:rFonts w:ascii="PT Astra Serif" w:hAnsi="PT Astra Serif"/>
          <w:color w:val="000000" w:themeColor="text1"/>
          <w:sz w:val="24"/>
          <w:szCs w:val="24"/>
          <w:lang w:val="ru-RU"/>
        </w:rPr>
        <w:t>1.4. Покупатель претензий к качеству приобретаемого недвижимого имущества не имеет.</w:t>
      </w:r>
    </w:p>
    <w:p w:rsidR="00200D87" w:rsidRPr="00985A9C" w:rsidRDefault="00200D87" w:rsidP="00200D87">
      <w:pPr>
        <w:numPr>
          <w:ilvl w:val="0"/>
          <w:numId w:val="30"/>
        </w:numPr>
        <w:suppressAutoHyphens w:val="0"/>
        <w:autoSpaceDN/>
        <w:jc w:val="center"/>
        <w:textAlignment w:val="auto"/>
        <w:rPr>
          <w:rFonts w:ascii="PT Astra Serif" w:hAnsi="PT Astra Serif"/>
          <w:b/>
          <w:color w:val="000000" w:themeColor="text1"/>
          <w:sz w:val="24"/>
          <w:szCs w:val="24"/>
        </w:rPr>
      </w:pPr>
      <w:r w:rsidRPr="00985A9C">
        <w:rPr>
          <w:rFonts w:ascii="PT Astra Serif" w:hAnsi="PT Astra Serif"/>
          <w:b/>
          <w:color w:val="000000" w:themeColor="text1"/>
          <w:sz w:val="24"/>
          <w:szCs w:val="24"/>
        </w:rPr>
        <w:t>ПОРЯДОК ВНЕСЕНИЯ ПЛАТЕЖЕЙ</w:t>
      </w:r>
    </w:p>
    <w:p w:rsidR="00200D87" w:rsidRPr="00985A9C" w:rsidRDefault="00200D87" w:rsidP="00200D87">
      <w:pPr>
        <w:ind w:firstLine="720"/>
        <w:jc w:val="both"/>
        <w:rPr>
          <w:rFonts w:ascii="PT Astra Serif" w:hAnsi="PT Astra Serif"/>
          <w:color w:val="000000" w:themeColor="text1"/>
          <w:sz w:val="24"/>
          <w:szCs w:val="24"/>
          <w:lang w:val="ru-RU"/>
        </w:rPr>
      </w:pPr>
      <w:r w:rsidRPr="00985A9C">
        <w:rPr>
          <w:rFonts w:ascii="PT Astra Serif" w:hAnsi="PT Astra Serif"/>
          <w:color w:val="000000" w:themeColor="text1"/>
          <w:sz w:val="24"/>
          <w:szCs w:val="24"/>
          <w:lang w:val="ru-RU"/>
        </w:rPr>
        <w:t>2.1. Сумма платежа по договору составляет</w:t>
      </w:r>
      <w:proofErr w:type="gramStart"/>
      <w:r w:rsidRPr="00985A9C">
        <w:rPr>
          <w:rFonts w:ascii="PT Astra Serif" w:hAnsi="PT Astra Serif"/>
          <w:b/>
          <w:color w:val="000000" w:themeColor="text1"/>
          <w:sz w:val="24"/>
          <w:szCs w:val="24"/>
          <w:lang w:val="ru-RU"/>
        </w:rPr>
        <w:t xml:space="preserve"> _____ (______) </w:t>
      </w:r>
      <w:proofErr w:type="gramEnd"/>
      <w:r w:rsidRPr="00985A9C">
        <w:rPr>
          <w:rFonts w:ascii="PT Astra Serif" w:hAnsi="PT Astra Serif"/>
          <w:b/>
          <w:color w:val="000000" w:themeColor="text1"/>
          <w:sz w:val="24"/>
          <w:szCs w:val="24"/>
          <w:lang w:val="ru-RU"/>
        </w:rPr>
        <w:t>рублей</w:t>
      </w:r>
      <w:r w:rsidRPr="00985A9C">
        <w:rPr>
          <w:rFonts w:ascii="PT Astra Serif" w:hAnsi="PT Astra Serif"/>
          <w:color w:val="000000" w:themeColor="text1"/>
          <w:sz w:val="24"/>
          <w:szCs w:val="24"/>
          <w:lang w:val="ru-RU"/>
        </w:rPr>
        <w:t>.</w:t>
      </w:r>
    </w:p>
    <w:p w:rsidR="00200D87" w:rsidRPr="00985A9C" w:rsidRDefault="00200D87" w:rsidP="00200D87">
      <w:pPr>
        <w:ind w:firstLine="720"/>
        <w:jc w:val="both"/>
        <w:rPr>
          <w:rFonts w:ascii="PT Astra Serif" w:hAnsi="PT Astra Serif"/>
          <w:color w:val="000000" w:themeColor="text1"/>
          <w:sz w:val="24"/>
          <w:szCs w:val="24"/>
          <w:lang w:val="ru-RU"/>
        </w:rPr>
      </w:pPr>
      <w:r w:rsidRPr="00985A9C">
        <w:rPr>
          <w:rFonts w:ascii="PT Astra Serif" w:hAnsi="PT Astra Serif"/>
          <w:color w:val="000000" w:themeColor="text1"/>
          <w:sz w:val="24"/>
          <w:szCs w:val="24"/>
          <w:lang w:val="ru-RU"/>
        </w:rPr>
        <w:t>2.2. Покупатель производит оплату в размере</w:t>
      </w:r>
      <w:proofErr w:type="gramStart"/>
      <w:r w:rsidRPr="00985A9C">
        <w:rPr>
          <w:rFonts w:ascii="PT Astra Serif" w:hAnsi="PT Astra Serif"/>
          <w:color w:val="000000" w:themeColor="text1"/>
          <w:sz w:val="24"/>
          <w:szCs w:val="24"/>
          <w:lang w:val="ru-RU"/>
        </w:rPr>
        <w:t xml:space="preserve"> </w:t>
      </w:r>
      <w:r w:rsidRPr="00985A9C">
        <w:rPr>
          <w:rFonts w:ascii="PT Astra Serif" w:hAnsi="PT Astra Serif"/>
          <w:b/>
          <w:color w:val="000000" w:themeColor="text1"/>
          <w:sz w:val="24"/>
          <w:szCs w:val="24"/>
          <w:lang w:val="ru-RU"/>
        </w:rPr>
        <w:t xml:space="preserve">(_________________) </w:t>
      </w:r>
      <w:proofErr w:type="gramEnd"/>
      <w:r w:rsidRPr="00985A9C">
        <w:rPr>
          <w:rFonts w:ascii="PT Astra Serif" w:hAnsi="PT Astra Serif"/>
          <w:b/>
          <w:color w:val="000000" w:themeColor="text1"/>
          <w:sz w:val="24"/>
          <w:szCs w:val="24"/>
          <w:lang w:val="ru-RU"/>
        </w:rPr>
        <w:t>рублей</w:t>
      </w:r>
      <w:r w:rsidRPr="00985A9C">
        <w:rPr>
          <w:rFonts w:ascii="PT Astra Serif" w:hAnsi="PT Astra Serif"/>
          <w:color w:val="000000" w:themeColor="text1"/>
          <w:sz w:val="24"/>
          <w:szCs w:val="24"/>
          <w:lang w:val="ru-RU"/>
        </w:rPr>
        <w:t xml:space="preserve"> в течение 10 календарных дней с даты подписания договора на счет:</w:t>
      </w:r>
    </w:p>
    <w:p w:rsidR="00200D87" w:rsidRPr="00985A9C" w:rsidRDefault="00200D87" w:rsidP="00200D87">
      <w:pPr>
        <w:jc w:val="both"/>
        <w:rPr>
          <w:rFonts w:ascii="PT Astra Serif" w:hAnsi="PT Astra Serif"/>
          <w:i/>
          <w:color w:val="000000" w:themeColor="text1"/>
          <w:sz w:val="24"/>
          <w:szCs w:val="24"/>
          <w:lang w:val="ru-RU"/>
        </w:rPr>
      </w:pPr>
      <w:r w:rsidRPr="00985A9C">
        <w:rPr>
          <w:rFonts w:ascii="PT Astra Serif" w:hAnsi="PT Astra Serif"/>
          <w:i/>
          <w:color w:val="000000" w:themeColor="text1"/>
          <w:sz w:val="24"/>
          <w:szCs w:val="24"/>
          <w:lang w:val="ru-RU"/>
        </w:rPr>
        <w:t>_____________________________________________________________________________</w:t>
      </w:r>
    </w:p>
    <w:p w:rsidR="00200D87" w:rsidRPr="00985A9C" w:rsidRDefault="00200D87" w:rsidP="00200D87">
      <w:pPr>
        <w:jc w:val="center"/>
        <w:rPr>
          <w:rFonts w:ascii="PT Astra Serif" w:hAnsi="PT Astra Serif"/>
          <w:i/>
          <w:color w:val="000000" w:themeColor="text1"/>
          <w:sz w:val="24"/>
          <w:szCs w:val="24"/>
          <w:lang w:val="ru-RU"/>
        </w:rPr>
      </w:pPr>
      <w:r w:rsidRPr="00985A9C">
        <w:rPr>
          <w:rFonts w:ascii="PT Astra Serif" w:hAnsi="PT Astra Serif"/>
          <w:i/>
          <w:color w:val="000000" w:themeColor="text1"/>
          <w:sz w:val="24"/>
          <w:szCs w:val="24"/>
          <w:lang w:val="ru-RU"/>
        </w:rPr>
        <w:t>указываются реквизиты счёта, на который осуществляется перевод денежных средств</w:t>
      </w:r>
    </w:p>
    <w:p w:rsidR="00200D87" w:rsidRPr="00985A9C" w:rsidRDefault="00200D87" w:rsidP="00200D87">
      <w:pPr>
        <w:ind w:firstLine="720"/>
        <w:jc w:val="both"/>
        <w:rPr>
          <w:rFonts w:ascii="PT Astra Serif" w:hAnsi="PT Astra Serif"/>
          <w:color w:val="000000" w:themeColor="text1"/>
          <w:sz w:val="24"/>
          <w:szCs w:val="24"/>
          <w:lang w:val="ru-RU"/>
        </w:rPr>
      </w:pPr>
    </w:p>
    <w:p w:rsidR="00200D87" w:rsidRPr="00985A9C" w:rsidRDefault="00200D87" w:rsidP="00200D87">
      <w:pPr>
        <w:numPr>
          <w:ilvl w:val="0"/>
          <w:numId w:val="30"/>
        </w:numPr>
        <w:suppressAutoHyphens w:val="0"/>
        <w:autoSpaceDN/>
        <w:jc w:val="center"/>
        <w:textAlignment w:val="auto"/>
        <w:rPr>
          <w:rFonts w:ascii="PT Astra Serif" w:hAnsi="PT Astra Serif"/>
          <w:b/>
          <w:color w:val="000000" w:themeColor="text1"/>
          <w:sz w:val="24"/>
          <w:szCs w:val="24"/>
        </w:rPr>
      </w:pPr>
      <w:r w:rsidRPr="00985A9C">
        <w:rPr>
          <w:rFonts w:ascii="PT Astra Serif" w:hAnsi="PT Astra Serif"/>
          <w:b/>
          <w:color w:val="000000" w:themeColor="text1"/>
          <w:sz w:val="24"/>
          <w:szCs w:val="24"/>
        </w:rPr>
        <w:t>ОСОБЫЕ УСЛОВИЯ ДОГОВОРА</w:t>
      </w:r>
    </w:p>
    <w:p w:rsidR="00200D87" w:rsidRPr="00985A9C" w:rsidRDefault="00200D87" w:rsidP="00200D87">
      <w:pPr>
        <w:ind w:firstLine="720"/>
        <w:jc w:val="both"/>
        <w:rPr>
          <w:rFonts w:ascii="PT Astra Serif" w:hAnsi="PT Astra Serif"/>
          <w:color w:val="000000" w:themeColor="text1"/>
          <w:sz w:val="24"/>
          <w:szCs w:val="24"/>
          <w:lang w:val="ru-RU"/>
        </w:rPr>
      </w:pPr>
      <w:r w:rsidRPr="00985A9C">
        <w:rPr>
          <w:rFonts w:ascii="PT Astra Serif" w:hAnsi="PT Astra Serif"/>
          <w:color w:val="000000" w:themeColor="text1"/>
          <w:sz w:val="24"/>
          <w:szCs w:val="24"/>
          <w:lang w:val="ru-RU"/>
        </w:rPr>
        <w:t xml:space="preserve">3.1. В течение 10 календарных дней </w:t>
      </w:r>
      <w:proofErr w:type="gramStart"/>
      <w:r w:rsidRPr="00985A9C">
        <w:rPr>
          <w:rFonts w:ascii="PT Astra Serif" w:hAnsi="PT Astra Serif"/>
          <w:color w:val="000000" w:themeColor="text1"/>
          <w:sz w:val="24"/>
          <w:szCs w:val="24"/>
          <w:lang w:val="ru-RU"/>
        </w:rPr>
        <w:t>с даты оплаты</w:t>
      </w:r>
      <w:proofErr w:type="gramEnd"/>
      <w:r w:rsidRPr="00985A9C">
        <w:rPr>
          <w:rFonts w:ascii="PT Astra Serif" w:hAnsi="PT Astra Serif"/>
          <w:color w:val="000000" w:themeColor="text1"/>
          <w:sz w:val="24"/>
          <w:szCs w:val="24"/>
          <w:lang w:val="ru-RU"/>
        </w:rPr>
        <w:t xml:space="preserve"> Покупатель и Продавец подписывают акт приема-передачи (в произвольной форме).</w:t>
      </w:r>
    </w:p>
    <w:p w:rsidR="00200D87" w:rsidRPr="00985A9C" w:rsidRDefault="00200D87" w:rsidP="00200D87">
      <w:pPr>
        <w:pStyle w:val="afc"/>
        <w:spacing w:after="0"/>
        <w:ind w:firstLine="720"/>
        <w:jc w:val="both"/>
        <w:rPr>
          <w:rFonts w:ascii="PT Astra Serif" w:hAnsi="PT Astra Serif"/>
          <w:color w:val="000000" w:themeColor="text1"/>
          <w:sz w:val="24"/>
          <w:szCs w:val="24"/>
          <w:lang w:val="ru-RU"/>
        </w:rPr>
      </w:pPr>
      <w:r w:rsidRPr="00985A9C">
        <w:rPr>
          <w:rFonts w:ascii="PT Astra Serif" w:hAnsi="PT Astra Serif"/>
          <w:color w:val="000000" w:themeColor="text1"/>
          <w:sz w:val="24"/>
          <w:szCs w:val="24"/>
          <w:lang w:val="ru-RU"/>
        </w:rPr>
        <w:t>3.2. Помещения, являющиеся предметом настоящего договора, обременены на момент его подписания: ________________________________________________________.</w:t>
      </w:r>
    </w:p>
    <w:p w:rsidR="00200D87" w:rsidRPr="00985A9C" w:rsidRDefault="00200D87" w:rsidP="00200D87">
      <w:pPr>
        <w:ind w:firstLine="720"/>
        <w:jc w:val="both"/>
        <w:rPr>
          <w:rFonts w:ascii="PT Astra Serif" w:hAnsi="PT Astra Serif"/>
          <w:color w:val="000000" w:themeColor="text1"/>
          <w:sz w:val="24"/>
          <w:szCs w:val="24"/>
          <w:lang w:val="ru-RU"/>
        </w:rPr>
      </w:pPr>
      <w:r w:rsidRPr="00985A9C">
        <w:rPr>
          <w:rFonts w:ascii="PT Astra Serif" w:hAnsi="PT Astra Serif"/>
          <w:color w:val="000000" w:themeColor="text1"/>
          <w:sz w:val="24"/>
          <w:szCs w:val="24"/>
          <w:lang w:val="ru-RU"/>
        </w:rPr>
        <w:t>3.3. Покупатель обязан не препятствовать проведению работ по ремонту и обслуживанию инженерных коммуникаций, расположенных на указанном в п. 1.2. договора помещении.</w:t>
      </w:r>
    </w:p>
    <w:p w:rsidR="00200D87" w:rsidRPr="00985A9C" w:rsidRDefault="00200D87" w:rsidP="00200D87">
      <w:pPr>
        <w:ind w:firstLine="720"/>
        <w:jc w:val="both"/>
        <w:rPr>
          <w:rFonts w:ascii="PT Astra Serif" w:hAnsi="PT Astra Serif"/>
          <w:color w:val="000000" w:themeColor="text1"/>
          <w:sz w:val="24"/>
          <w:szCs w:val="24"/>
          <w:lang w:val="ru-RU"/>
        </w:rPr>
      </w:pPr>
      <w:r w:rsidRPr="00985A9C">
        <w:rPr>
          <w:rFonts w:ascii="PT Astra Serif" w:hAnsi="PT Astra Serif"/>
          <w:color w:val="000000" w:themeColor="text1"/>
          <w:sz w:val="24"/>
          <w:szCs w:val="24"/>
          <w:lang w:val="ru-RU"/>
        </w:rPr>
        <w:t>3.4. Покупатель в течение 5 рабочих дней с момента заключения договора купли-продажи обязан представить документы на регистрацию перехода права собственности на недвижимое имущество, указанное в п. 1.2. настоящего договора, в Управлении Федеральной службы государственной регистрации, кадастра и картографии по Ульяновской области.</w:t>
      </w:r>
    </w:p>
    <w:p w:rsidR="00200D87" w:rsidRPr="00985A9C" w:rsidRDefault="00200D87" w:rsidP="00200D87">
      <w:pPr>
        <w:ind w:firstLine="720"/>
        <w:jc w:val="both"/>
        <w:rPr>
          <w:rFonts w:ascii="PT Astra Serif" w:hAnsi="PT Astra Serif"/>
          <w:color w:val="000000" w:themeColor="text1"/>
          <w:sz w:val="24"/>
          <w:szCs w:val="24"/>
          <w:lang w:val="ru-RU"/>
        </w:rPr>
      </w:pPr>
      <w:r w:rsidRPr="00985A9C">
        <w:rPr>
          <w:rFonts w:ascii="PT Astra Serif" w:hAnsi="PT Astra Serif"/>
          <w:color w:val="000000" w:themeColor="text1"/>
          <w:sz w:val="24"/>
          <w:szCs w:val="24"/>
          <w:lang w:val="ru-RU"/>
        </w:rPr>
        <w:t>3.5. Покупатель в течение 5 рабочих дней после регистрации перехода права собственности на недвижимое имущество, указанное в п. 1.1. настоящего договора, в Управлении Федеральной службы государственной регистрации, кадастра и картографии по Ульяновской области, обязан представить Продавцу копии документов о переходе права собственности на недвижимое имущество.</w:t>
      </w:r>
    </w:p>
    <w:p w:rsidR="00200D87" w:rsidRPr="00985A9C" w:rsidRDefault="00200D87" w:rsidP="00200D87">
      <w:pPr>
        <w:tabs>
          <w:tab w:val="left" w:pos="540"/>
        </w:tabs>
        <w:jc w:val="both"/>
        <w:rPr>
          <w:rFonts w:ascii="PT Astra Serif" w:hAnsi="PT Astra Serif"/>
          <w:color w:val="000000" w:themeColor="text1"/>
          <w:sz w:val="24"/>
          <w:szCs w:val="24"/>
          <w:lang w:val="ru-RU"/>
        </w:rPr>
      </w:pPr>
    </w:p>
    <w:p w:rsidR="00200D87" w:rsidRPr="00985A9C" w:rsidRDefault="00200D87" w:rsidP="00200D87">
      <w:pPr>
        <w:ind w:right="566"/>
        <w:jc w:val="center"/>
        <w:rPr>
          <w:rFonts w:ascii="PT Astra Serif" w:hAnsi="PT Astra Serif"/>
          <w:b/>
          <w:color w:val="000000" w:themeColor="text1"/>
          <w:sz w:val="24"/>
          <w:szCs w:val="24"/>
          <w:lang w:val="ru-RU"/>
        </w:rPr>
      </w:pPr>
      <w:r w:rsidRPr="00985A9C">
        <w:rPr>
          <w:rFonts w:ascii="PT Astra Serif" w:hAnsi="PT Astra Serif"/>
          <w:b/>
          <w:color w:val="000000" w:themeColor="text1"/>
          <w:sz w:val="24"/>
          <w:szCs w:val="24"/>
          <w:lang w:val="ru-RU"/>
        </w:rPr>
        <w:t>4. ОТВЕТСТВЕННОСТЬ СТОРОН</w:t>
      </w:r>
    </w:p>
    <w:p w:rsidR="00200D87" w:rsidRPr="00985A9C" w:rsidRDefault="00200D87" w:rsidP="00200D87">
      <w:pPr>
        <w:ind w:firstLine="720"/>
        <w:jc w:val="both"/>
        <w:rPr>
          <w:rFonts w:ascii="PT Astra Serif" w:hAnsi="PT Astra Serif"/>
          <w:color w:val="000000" w:themeColor="text1"/>
          <w:sz w:val="24"/>
          <w:szCs w:val="24"/>
          <w:lang w:val="ru-RU"/>
        </w:rPr>
      </w:pPr>
      <w:r w:rsidRPr="00985A9C">
        <w:rPr>
          <w:rFonts w:ascii="PT Astra Serif" w:hAnsi="PT Astra Serif"/>
          <w:color w:val="000000" w:themeColor="text1"/>
          <w:sz w:val="24"/>
          <w:szCs w:val="24"/>
          <w:lang w:val="ru-RU"/>
        </w:rPr>
        <w:t xml:space="preserve">4.1. В случае просрочки оплаты </w:t>
      </w:r>
      <w:r w:rsidRPr="00985A9C">
        <w:rPr>
          <w:rFonts w:ascii="PT Astra Serif" w:hAnsi="PT Astra Serif"/>
          <w:b/>
          <w:color w:val="000000" w:themeColor="text1"/>
          <w:sz w:val="24"/>
          <w:szCs w:val="24"/>
          <w:lang w:val="ru-RU"/>
        </w:rPr>
        <w:t>Покупатель</w:t>
      </w:r>
      <w:r w:rsidRPr="00985A9C">
        <w:rPr>
          <w:rFonts w:ascii="PT Astra Serif" w:hAnsi="PT Astra Serif"/>
          <w:color w:val="000000" w:themeColor="text1"/>
          <w:sz w:val="24"/>
          <w:szCs w:val="24"/>
          <w:lang w:val="ru-RU"/>
        </w:rPr>
        <w:t xml:space="preserve"> выплачивает </w:t>
      </w:r>
      <w:r w:rsidRPr="00985A9C">
        <w:rPr>
          <w:rFonts w:ascii="PT Astra Serif" w:hAnsi="PT Astra Serif"/>
          <w:b/>
          <w:color w:val="000000" w:themeColor="text1"/>
          <w:sz w:val="24"/>
          <w:szCs w:val="24"/>
          <w:lang w:val="ru-RU"/>
        </w:rPr>
        <w:t>Продавцу</w:t>
      </w:r>
      <w:r w:rsidRPr="00985A9C">
        <w:rPr>
          <w:rFonts w:ascii="PT Astra Serif" w:hAnsi="PT Astra Serif"/>
          <w:color w:val="000000" w:themeColor="text1"/>
          <w:sz w:val="24"/>
          <w:szCs w:val="24"/>
          <w:lang w:val="ru-RU"/>
        </w:rPr>
        <w:t xml:space="preserve"> пени в размере ______________________________________________________________________. Просрочка оплаты свыше 7 календарных дней с момента истечения срока платежа является основанием для расторжения договора.</w:t>
      </w:r>
    </w:p>
    <w:p w:rsidR="00200D87" w:rsidRPr="00985A9C" w:rsidRDefault="00200D87" w:rsidP="00200D87">
      <w:pPr>
        <w:ind w:firstLine="720"/>
        <w:jc w:val="both"/>
        <w:rPr>
          <w:rFonts w:ascii="PT Astra Serif" w:hAnsi="PT Astra Serif"/>
          <w:color w:val="000000" w:themeColor="text1"/>
          <w:sz w:val="24"/>
          <w:szCs w:val="24"/>
          <w:lang w:val="ru-RU"/>
        </w:rPr>
      </w:pPr>
      <w:r w:rsidRPr="00985A9C">
        <w:rPr>
          <w:rFonts w:ascii="PT Astra Serif" w:hAnsi="PT Astra Serif"/>
          <w:color w:val="000000" w:themeColor="text1"/>
          <w:sz w:val="24"/>
          <w:szCs w:val="24"/>
          <w:lang w:val="ru-RU"/>
        </w:rPr>
        <w:t>4.2. Ответственность, не предусмотренную настоящим договором, стороны несут в соответствии с законодательством Российской Федерации.</w:t>
      </w:r>
    </w:p>
    <w:p w:rsidR="00200D87" w:rsidRPr="00985A9C" w:rsidRDefault="00200D87" w:rsidP="00200D87">
      <w:pPr>
        <w:ind w:firstLine="720"/>
        <w:jc w:val="both"/>
        <w:rPr>
          <w:rFonts w:ascii="PT Astra Serif" w:hAnsi="PT Astra Serif"/>
          <w:color w:val="000000" w:themeColor="text1"/>
          <w:sz w:val="24"/>
          <w:szCs w:val="24"/>
          <w:lang w:val="ru-RU"/>
        </w:rPr>
      </w:pPr>
      <w:r w:rsidRPr="00985A9C">
        <w:rPr>
          <w:rFonts w:ascii="PT Astra Serif" w:hAnsi="PT Astra Serif"/>
          <w:color w:val="000000" w:themeColor="text1"/>
          <w:sz w:val="24"/>
          <w:szCs w:val="24"/>
          <w:lang w:val="ru-RU"/>
        </w:rPr>
        <w:t>4.3. Неисполнение Покупателем условий, предусмотренных настоящим договором, является основанием для расторжения договора.</w:t>
      </w:r>
    </w:p>
    <w:p w:rsidR="00200D87" w:rsidRPr="00985A9C" w:rsidRDefault="00200D87" w:rsidP="00200D87">
      <w:pPr>
        <w:ind w:firstLine="720"/>
        <w:jc w:val="both"/>
        <w:rPr>
          <w:rFonts w:ascii="PT Astra Serif" w:hAnsi="PT Astra Serif"/>
          <w:b/>
          <w:color w:val="000000" w:themeColor="text1"/>
          <w:sz w:val="24"/>
          <w:szCs w:val="24"/>
          <w:lang w:val="ru-RU"/>
        </w:rPr>
      </w:pPr>
    </w:p>
    <w:p w:rsidR="00200D87" w:rsidRPr="00985A9C" w:rsidRDefault="00200D87" w:rsidP="00200D87">
      <w:pPr>
        <w:ind w:left="720" w:firstLine="720"/>
        <w:jc w:val="center"/>
        <w:rPr>
          <w:rFonts w:ascii="PT Astra Serif" w:hAnsi="PT Astra Serif"/>
          <w:b/>
          <w:color w:val="000000" w:themeColor="text1"/>
          <w:sz w:val="24"/>
          <w:szCs w:val="24"/>
          <w:lang w:val="ru-RU"/>
        </w:rPr>
      </w:pPr>
      <w:r w:rsidRPr="00985A9C">
        <w:rPr>
          <w:rFonts w:ascii="PT Astra Serif" w:hAnsi="PT Astra Serif"/>
          <w:b/>
          <w:color w:val="000000" w:themeColor="text1"/>
          <w:sz w:val="24"/>
          <w:szCs w:val="24"/>
          <w:lang w:val="ru-RU"/>
        </w:rPr>
        <w:t>5. ПРОЧИЕ УСЛОВИЯ ДОГОВОРА</w:t>
      </w:r>
    </w:p>
    <w:p w:rsidR="00200D87" w:rsidRPr="00985A9C" w:rsidRDefault="00200D87" w:rsidP="00200D87">
      <w:pPr>
        <w:ind w:firstLine="720"/>
        <w:jc w:val="both"/>
        <w:rPr>
          <w:rFonts w:ascii="PT Astra Serif" w:hAnsi="PT Astra Serif"/>
          <w:b/>
          <w:color w:val="000000" w:themeColor="text1"/>
          <w:sz w:val="24"/>
          <w:szCs w:val="24"/>
          <w:lang w:val="ru-RU"/>
        </w:rPr>
      </w:pPr>
      <w:r w:rsidRPr="00985A9C">
        <w:rPr>
          <w:rFonts w:ascii="PT Astra Serif" w:hAnsi="PT Astra Serif"/>
          <w:color w:val="000000" w:themeColor="text1"/>
          <w:sz w:val="24"/>
          <w:szCs w:val="24"/>
          <w:lang w:val="ru-RU"/>
        </w:rPr>
        <w:t>5.1.</w:t>
      </w:r>
      <w:r w:rsidRPr="00985A9C">
        <w:rPr>
          <w:rFonts w:ascii="PT Astra Serif" w:hAnsi="PT Astra Serif"/>
          <w:b/>
          <w:color w:val="000000" w:themeColor="text1"/>
          <w:sz w:val="24"/>
          <w:szCs w:val="24"/>
          <w:lang w:val="ru-RU"/>
        </w:rPr>
        <w:t xml:space="preserve"> </w:t>
      </w:r>
      <w:r w:rsidRPr="00985A9C">
        <w:rPr>
          <w:rFonts w:ascii="PT Astra Serif" w:hAnsi="PT Astra Serif"/>
          <w:color w:val="000000" w:themeColor="text1"/>
          <w:sz w:val="24"/>
          <w:szCs w:val="24"/>
          <w:lang w:val="ru-RU"/>
        </w:rPr>
        <w:t>Расходы по регистрации перехода права собственности в Федеральной службе государственной регистрации, кадастра и картографии по Ульяновской области несёт Покупатель.</w:t>
      </w:r>
    </w:p>
    <w:p w:rsidR="00200D87" w:rsidRPr="00985A9C" w:rsidRDefault="00200D87" w:rsidP="00200D87">
      <w:pPr>
        <w:ind w:firstLine="720"/>
        <w:jc w:val="both"/>
        <w:rPr>
          <w:rFonts w:ascii="PT Astra Serif" w:hAnsi="PT Astra Serif"/>
          <w:color w:val="000000" w:themeColor="text1"/>
          <w:sz w:val="24"/>
          <w:szCs w:val="24"/>
          <w:lang w:val="ru-RU"/>
        </w:rPr>
      </w:pPr>
      <w:r w:rsidRPr="00985A9C">
        <w:rPr>
          <w:rFonts w:ascii="PT Astra Serif" w:hAnsi="PT Astra Serif"/>
          <w:color w:val="000000" w:themeColor="text1"/>
          <w:sz w:val="24"/>
          <w:szCs w:val="24"/>
          <w:lang w:val="ru-RU"/>
        </w:rPr>
        <w:t>5.2. Содержание статей 209, 210 Гражданского кодекса Российской Федерации, а также правовые последствия заключаемого договора сторонам известны.</w:t>
      </w:r>
    </w:p>
    <w:p w:rsidR="00200D87" w:rsidRPr="00985A9C" w:rsidRDefault="00200D87" w:rsidP="00200D87">
      <w:pPr>
        <w:ind w:firstLine="720"/>
        <w:jc w:val="both"/>
        <w:rPr>
          <w:rFonts w:ascii="PT Astra Serif" w:hAnsi="PT Astra Serif"/>
          <w:color w:val="000000" w:themeColor="text1"/>
          <w:sz w:val="24"/>
          <w:szCs w:val="24"/>
          <w:lang w:val="ru-RU"/>
        </w:rPr>
      </w:pPr>
      <w:r w:rsidRPr="00985A9C">
        <w:rPr>
          <w:rFonts w:ascii="PT Astra Serif" w:hAnsi="PT Astra Serif"/>
          <w:color w:val="000000" w:themeColor="text1"/>
          <w:sz w:val="24"/>
          <w:szCs w:val="24"/>
          <w:lang w:val="ru-RU"/>
        </w:rPr>
        <w:t>5.3. Споры, возникшие при исполнении настоящего договора, разрешаются в судебном порядке. Стороны установили, что для разрешения разногласий, возникающих в процессе исполнения настоящего договора, устанавливается подсудность по месту нахождения Продавца.</w:t>
      </w:r>
    </w:p>
    <w:p w:rsidR="00200D87" w:rsidRPr="00985A9C" w:rsidRDefault="00200D87" w:rsidP="00200D87">
      <w:pPr>
        <w:ind w:firstLine="720"/>
        <w:jc w:val="both"/>
        <w:rPr>
          <w:rFonts w:ascii="PT Astra Serif" w:hAnsi="PT Astra Serif"/>
          <w:color w:val="000000" w:themeColor="text1"/>
          <w:sz w:val="24"/>
          <w:szCs w:val="24"/>
          <w:lang w:val="ru-RU"/>
        </w:rPr>
      </w:pPr>
      <w:r w:rsidRPr="00985A9C">
        <w:rPr>
          <w:rFonts w:ascii="PT Astra Serif" w:hAnsi="PT Astra Serif"/>
          <w:color w:val="000000" w:themeColor="text1"/>
          <w:sz w:val="24"/>
          <w:szCs w:val="24"/>
          <w:lang w:val="ru-RU"/>
        </w:rPr>
        <w:t>5.4. Настоящий договор составлен в 3-х экземплярах:</w:t>
      </w:r>
    </w:p>
    <w:p w:rsidR="00200D87" w:rsidRPr="00985A9C" w:rsidRDefault="00200D87" w:rsidP="00200D87">
      <w:pPr>
        <w:ind w:firstLine="720"/>
        <w:jc w:val="both"/>
        <w:rPr>
          <w:rFonts w:ascii="PT Astra Serif" w:hAnsi="PT Astra Serif"/>
          <w:color w:val="000000" w:themeColor="text1"/>
          <w:sz w:val="24"/>
          <w:szCs w:val="24"/>
          <w:lang w:val="ru-RU"/>
        </w:rPr>
      </w:pPr>
      <w:r w:rsidRPr="00985A9C">
        <w:rPr>
          <w:rFonts w:ascii="PT Astra Serif" w:hAnsi="PT Astra Serif"/>
          <w:color w:val="000000" w:themeColor="text1"/>
          <w:sz w:val="24"/>
          <w:szCs w:val="24"/>
          <w:lang w:val="ru-RU"/>
        </w:rPr>
        <w:t>1 - для Продавца,</w:t>
      </w:r>
    </w:p>
    <w:p w:rsidR="00200D87" w:rsidRPr="00985A9C" w:rsidRDefault="00200D87" w:rsidP="00200D87">
      <w:pPr>
        <w:ind w:firstLine="720"/>
        <w:jc w:val="both"/>
        <w:rPr>
          <w:rFonts w:ascii="PT Astra Serif" w:hAnsi="PT Astra Serif"/>
          <w:color w:val="000000" w:themeColor="text1"/>
          <w:sz w:val="24"/>
          <w:szCs w:val="24"/>
          <w:lang w:val="ru-RU"/>
        </w:rPr>
      </w:pPr>
      <w:r w:rsidRPr="00985A9C">
        <w:rPr>
          <w:rFonts w:ascii="PT Astra Serif" w:hAnsi="PT Astra Serif"/>
          <w:color w:val="000000" w:themeColor="text1"/>
          <w:sz w:val="24"/>
          <w:szCs w:val="24"/>
          <w:lang w:val="ru-RU"/>
        </w:rPr>
        <w:t xml:space="preserve">1 - для Покупателя, </w:t>
      </w:r>
    </w:p>
    <w:p w:rsidR="00200D87" w:rsidRPr="00985A9C" w:rsidRDefault="00200D87" w:rsidP="00200D87">
      <w:pPr>
        <w:ind w:firstLine="720"/>
        <w:jc w:val="both"/>
        <w:rPr>
          <w:rFonts w:ascii="PT Astra Serif" w:hAnsi="PT Astra Serif"/>
          <w:color w:val="000000" w:themeColor="text1"/>
          <w:sz w:val="24"/>
          <w:szCs w:val="24"/>
          <w:lang w:val="ru-RU"/>
        </w:rPr>
      </w:pPr>
      <w:r w:rsidRPr="00985A9C">
        <w:rPr>
          <w:rFonts w:ascii="PT Astra Serif" w:hAnsi="PT Astra Serif"/>
          <w:color w:val="000000" w:themeColor="text1"/>
          <w:sz w:val="24"/>
          <w:szCs w:val="24"/>
          <w:lang w:val="ru-RU"/>
        </w:rPr>
        <w:t>1- для Федеральной службы государственной регистрации, кадастра и картографии по Ульяновской области.</w:t>
      </w:r>
    </w:p>
    <w:p w:rsidR="00200D87" w:rsidRPr="00985A9C" w:rsidRDefault="00200D87" w:rsidP="00200D87">
      <w:pPr>
        <w:ind w:firstLine="720"/>
        <w:jc w:val="both"/>
        <w:rPr>
          <w:rFonts w:ascii="PT Astra Serif" w:hAnsi="PT Astra Serif"/>
          <w:color w:val="000000" w:themeColor="text1"/>
          <w:sz w:val="24"/>
          <w:szCs w:val="24"/>
          <w:lang w:val="ru-RU"/>
        </w:rPr>
      </w:pPr>
      <w:r w:rsidRPr="00985A9C">
        <w:rPr>
          <w:rFonts w:ascii="PT Astra Serif" w:hAnsi="PT Astra Serif"/>
          <w:color w:val="000000" w:themeColor="text1"/>
          <w:sz w:val="24"/>
          <w:szCs w:val="24"/>
          <w:lang w:val="ru-RU"/>
        </w:rPr>
        <w:t>5.5. Все изменения и дополнения к настоящему договору составляются в письменной форме, заверяются печатями и подписями сторон и являются неотъемлемой частью настоящего договора.</w:t>
      </w:r>
    </w:p>
    <w:p w:rsidR="00200D87" w:rsidRPr="00985A9C" w:rsidRDefault="00200D87" w:rsidP="00200D87">
      <w:pPr>
        <w:jc w:val="center"/>
        <w:rPr>
          <w:rFonts w:ascii="PT Astra Serif" w:hAnsi="PT Astra Serif"/>
          <w:b/>
          <w:color w:val="000000" w:themeColor="text1"/>
          <w:sz w:val="24"/>
          <w:szCs w:val="24"/>
        </w:rPr>
      </w:pPr>
      <w:r w:rsidRPr="00985A9C">
        <w:rPr>
          <w:rFonts w:ascii="PT Astra Serif" w:hAnsi="PT Astra Serif"/>
          <w:b/>
          <w:color w:val="000000" w:themeColor="text1"/>
          <w:sz w:val="24"/>
          <w:szCs w:val="24"/>
        </w:rPr>
        <w:t>6. АДРЕСА И РЕКВИЗИТЫ СТОРОН</w:t>
      </w:r>
    </w:p>
    <w:p w:rsidR="00200D87" w:rsidRPr="00985A9C" w:rsidRDefault="00200D87" w:rsidP="00200D87">
      <w:pPr>
        <w:rPr>
          <w:rFonts w:ascii="PT Astra Serif" w:hAnsi="PT Astra Serif"/>
          <w:b/>
          <w:color w:val="000000" w:themeColor="text1"/>
          <w:sz w:val="24"/>
          <w:szCs w:val="24"/>
        </w:rPr>
      </w:pPr>
    </w:p>
    <w:tbl>
      <w:tblPr>
        <w:tblW w:w="0" w:type="auto"/>
        <w:tblLook w:val="01E0"/>
      </w:tblPr>
      <w:tblGrid>
        <w:gridCol w:w="4594"/>
        <w:gridCol w:w="4595"/>
      </w:tblGrid>
      <w:tr w:rsidR="00200D87" w:rsidRPr="00985A9C" w:rsidTr="00200D87">
        <w:tc>
          <w:tcPr>
            <w:tcW w:w="4594" w:type="dxa"/>
          </w:tcPr>
          <w:p w:rsidR="00200D87" w:rsidRPr="00985A9C" w:rsidRDefault="00200D87" w:rsidP="00200D87">
            <w:pPr>
              <w:tabs>
                <w:tab w:val="center" w:pos="4677"/>
                <w:tab w:val="right" w:pos="9355"/>
              </w:tabs>
              <w:jc w:val="center"/>
              <w:rPr>
                <w:rFonts w:ascii="PT Astra Serif" w:hAnsi="PT Astra Serif"/>
                <w:b/>
                <w:color w:val="000000" w:themeColor="text1"/>
                <w:sz w:val="24"/>
                <w:szCs w:val="24"/>
              </w:rPr>
            </w:pPr>
            <w:r w:rsidRPr="00985A9C">
              <w:rPr>
                <w:rFonts w:ascii="PT Astra Serif" w:hAnsi="PT Astra Serif"/>
                <w:b/>
                <w:color w:val="000000" w:themeColor="text1"/>
                <w:sz w:val="24"/>
                <w:szCs w:val="24"/>
              </w:rPr>
              <w:t>ПРОДАВЕЦ</w:t>
            </w:r>
          </w:p>
        </w:tc>
        <w:tc>
          <w:tcPr>
            <w:tcW w:w="4595" w:type="dxa"/>
          </w:tcPr>
          <w:p w:rsidR="00200D87" w:rsidRPr="00985A9C" w:rsidRDefault="00200D87" w:rsidP="00200D87">
            <w:pPr>
              <w:tabs>
                <w:tab w:val="center" w:pos="4677"/>
                <w:tab w:val="right" w:pos="9355"/>
              </w:tabs>
              <w:jc w:val="center"/>
              <w:rPr>
                <w:rFonts w:ascii="PT Astra Serif" w:hAnsi="PT Astra Serif"/>
                <w:b/>
                <w:color w:val="000000" w:themeColor="text1"/>
                <w:sz w:val="24"/>
                <w:szCs w:val="24"/>
              </w:rPr>
            </w:pPr>
            <w:r w:rsidRPr="00985A9C">
              <w:rPr>
                <w:rFonts w:ascii="PT Astra Serif" w:hAnsi="PT Astra Serif"/>
                <w:b/>
                <w:color w:val="000000" w:themeColor="text1"/>
                <w:sz w:val="24"/>
                <w:szCs w:val="24"/>
              </w:rPr>
              <w:t>ПОКУПАТЕЛЬ</w:t>
            </w:r>
          </w:p>
          <w:p w:rsidR="00200D87" w:rsidRPr="00985A9C" w:rsidRDefault="00200D87" w:rsidP="00200D87">
            <w:pPr>
              <w:tabs>
                <w:tab w:val="center" w:pos="4677"/>
                <w:tab w:val="right" w:pos="9355"/>
              </w:tabs>
              <w:rPr>
                <w:rFonts w:ascii="PT Astra Serif" w:hAnsi="PT Astra Serif"/>
                <w:b/>
                <w:color w:val="000000" w:themeColor="text1"/>
                <w:sz w:val="24"/>
                <w:szCs w:val="24"/>
              </w:rPr>
            </w:pPr>
          </w:p>
        </w:tc>
      </w:tr>
    </w:tbl>
    <w:p w:rsidR="00200D87" w:rsidRPr="0059604A" w:rsidRDefault="00200D87" w:rsidP="00200D87">
      <w:pPr>
        <w:widowControl w:val="0"/>
        <w:autoSpaceDE w:val="0"/>
        <w:adjustRightInd w:val="0"/>
        <w:ind w:right="638" w:firstLine="709"/>
        <w:jc w:val="right"/>
        <w:rPr>
          <w:rFonts w:ascii="PT Astra Serif" w:hAnsi="PT Astra Serif"/>
          <w:bCs/>
          <w:color w:val="000000" w:themeColor="text1"/>
          <w:szCs w:val="28"/>
        </w:rPr>
        <w:sectPr w:rsidR="00200D87" w:rsidRPr="0059604A" w:rsidSect="00200D87">
          <w:pgSz w:w="11906" w:h="16838"/>
          <w:pgMar w:top="1134" w:right="567" w:bottom="1134" w:left="1701" w:header="709" w:footer="709" w:gutter="0"/>
          <w:pgNumType w:start="1"/>
          <w:cols w:space="708"/>
          <w:titlePg/>
          <w:docGrid w:linePitch="326"/>
        </w:sectPr>
      </w:pPr>
    </w:p>
    <w:p w:rsidR="00200D87" w:rsidRPr="0059604A" w:rsidRDefault="00200D87" w:rsidP="00200D87">
      <w:pPr>
        <w:ind w:left="5103"/>
        <w:jc w:val="center"/>
        <w:rPr>
          <w:rFonts w:ascii="PT Astra Serif" w:hAnsi="PT Astra Serif"/>
          <w:bCs/>
          <w:color w:val="000000" w:themeColor="text1"/>
          <w:sz w:val="28"/>
          <w:szCs w:val="28"/>
        </w:rPr>
      </w:pPr>
      <w:r w:rsidRPr="0059604A">
        <w:rPr>
          <w:rFonts w:ascii="PT Astra Serif" w:hAnsi="PT Astra Serif"/>
          <w:bCs/>
          <w:color w:val="000000" w:themeColor="text1"/>
          <w:sz w:val="28"/>
          <w:szCs w:val="28"/>
        </w:rPr>
        <w:lastRenderedPageBreak/>
        <w:t>ПРИЛОЖЕНИЕ № 4</w:t>
      </w:r>
    </w:p>
    <w:p w:rsidR="00200D87" w:rsidRPr="0059604A" w:rsidRDefault="00200D87" w:rsidP="00200D87">
      <w:pPr>
        <w:ind w:left="5103"/>
        <w:jc w:val="center"/>
        <w:rPr>
          <w:rFonts w:ascii="PT Astra Serif" w:hAnsi="PT Astra Serif"/>
          <w:bCs/>
          <w:color w:val="000000" w:themeColor="text1"/>
          <w:sz w:val="28"/>
          <w:szCs w:val="28"/>
        </w:rPr>
      </w:pPr>
    </w:p>
    <w:p w:rsidR="00985A9C" w:rsidRPr="00627584" w:rsidRDefault="00985A9C" w:rsidP="00985A9C">
      <w:pPr>
        <w:widowControl w:val="0"/>
        <w:autoSpaceDE w:val="0"/>
        <w:adjustRightInd w:val="0"/>
        <w:ind w:left="5387"/>
        <w:jc w:val="center"/>
        <w:rPr>
          <w:rFonts w:ascii="PT Astra Serif" w:hAnsi="PT Astra Serif"/>
          <w:bCs/>
          <w:color w:val="000000" w:themeColor="text1"/>
          <w:sz w:val="24"/>
          <w:szCs w:val="24"/>
          <w:lang w:val="ru-RU"/>
        </w:rPr>
      </w:pPr>
      <w:r w:rsidRPr="00627584">
        <w:rPr>
          <w:rFonts w:ascii="PT Astra Serif" w:hAnsi="PT Astra Serif"/>
          <w:bCs/>
          <w:color w:val="000000" w:themeColor="text1"/>
          <w:sz w:val="24"/>
          <w:szCs w:val="24"/>
          <w:lang w:val="ru-RU"/>
        </w:rPr>
        <w:t xml:space="preserve">к Административному регламенту, </w:t>
      </w:r>
      <w:r w:rsidRPr="00627584">
        <w:rPr>
          <w:rFonts w:ascii="PT Astra Serif" w:hAnsi="PT Astra Serif"/>
          <w:bCs/>
          <w:color w:val="000000" w:themeColor="text1"/>
          <w:sz w:val="24"/>
          <w:szCs w:val="24"/>
          <w:lang w:val="ru-RU"/>
        </w:rPr>
        <w:br/>
        <w:t>утверждённому постановлением</w:t>
      </w:r>
    </w:p>
    <w:p w:rsidR="00985A9C" w:rsidRPr="00627584" w:rsidRDefault="00985A9C" w:rsidP="00985A9C">
      <w:pPr>
        <w:widowControl w:val="0"/>
        <w:autoSpaceDE w:val="0"/>
        <w:adjustRightInd w:val="0"/>
        <w:ind w:left="5387"/>
        <w:jc w:val="center"/>
        <w:rPr>
          <w:rFonts w:ascii="PT Astra Serif" w:hAnsi="PT Astra Serif"/>
          <w:bCs/>
          <w:color w:val="000000" w:themeColor="text1"/>
          <w:sz w:val="24"/>
          <w:szCs w:val="24"/>
          <w:lang w:val="ru-RU"/>
        </w:rPr>
      </w:pPr>
      <w:r w:rsidRPr="00627584">
        <w:rPr>
          <w:rFonts w:ascii="PT Astra Serif" w:hAnsi="PT Astra Serif"/>
          <w:bCs/>
          <w:color w:val="000000" w:themeColor="text1"/>
          <w:sz w:val="24"/>
          <w:szCs w:val="24"/>
          <w:lang w:val="ru-RU"/>
        </w:rPr>
        <w:t xml:space="preserve">Администрации муниципального </w:t>
      </w:r>
      <w:r w:rsidRPr="00627584">
        <w:rPr>
          <w:rFonts w:ascii="PT Astra Serif" w:hAnsi="PT Astra Serif"/>
          <w:bCs/>
          <w:color w:val="000000" w:themeColor="text1"/>
          <w:sz w:val="24"/>
          <w:szCs w:val="24"/>
          <w:lang w:val="ru-RU"/>
        </w:rPr>
        <w:br/>
        <w:t xml:space="preserve">образования </w:t>
      </w:r>
    </w:p>
    <w:p w:rsidR="00985A9C" w:rsidRPr="00627584" w:rsidRDefault="00985A9C" w:rsidP="00985A9C">
      <w:pPr>
        <w:widowControl w:val="0"/>
        <w:autoSpaceDE w:val="0"/>
        <w:adjustRightInd w:val="0"/>
        <w:ind w:left="5387"/>
        <w:jc w:val="center"/>
        <w:rPr>
          <w:rFonts w:ascii="PT Astra Serif" w:hAnsi="PT Astra Serif"/>
          <w:bCs/>
          <w:color w:val="000000" w:themeColor="text1"/>
          <w:sz w:val="24"/>
          <w:szCs w:val="24"/>
          <w:lang w:val="ru-RU"/>
        </w:rPr>
      </w:pPr>
      <w:proofErr w:type="spellStart"/>
      <w:r w:rsidRPr="00627584">
        <w:rPr>
          <w:rFonts w:ascii="PT Astra Serif" w:hAnsi="PT Astra Serif"/>
          <w:bCs/>
          <w:color w:val="000000" w:themeColor="text1"/>
          <w:sz w:val="24"/>
          <w:szCs w:val="24"/>
          <w:lang w:val="ru-RU"/>
        </w:rPr>
        <w:t>Красногуляевское</w:t>
      </w:r>
      <w:proofErr w:type="spellEnd"/>
      <w:r w:rsidRPr="00627584">
        <w:rPr>
          <w:rFonts w:ascii="PT Astra Serif" w:hAnsi="PT Astra Serif"/>
          <w:bCs/>
          <w:color w:val="000000" w:themeColor="text1"/>
          <w:sz w:val="24"/>
          <w:szCs w:val="24"/>
          <w:lang w:val="ru-RU"/>
        </w:rPr>
        <w:t xml:space="preserve"> городское поселение </w:t>
      </w:r>
      <w:proofErr w:type="spellStart"/>
      <w:r w:rsidRPr="00627584">
        <w:rPr>
          <w:rFonts w:ascii="PT Astra Serif" w:hAnsi="PT Astra Serif"/>
          <w:bCs/>
          <w:color w:val="000000" w:themeColor="text1"/>
          <w:sz w:val="24"/>
          <w:szCs w:val="24"/>
          <w:lang w:val="ru-RU"/>
        </w:rPr>
        <w:t>Сенгилеевского</w:t>
      </w:r>
      <w:proofErr w:type="spellEnd"/>
      <w:r w:rsidRPr="00627584">
        <w:rPr>
          <w:rFonts w:ascii="PT Astra Serif" w:hAnsi="PT Astra Serif"/>
          <w:bCs/>
          <w:color w:val="000000" w:themeColor="text1"/>
          <w:sz w:val="24"/>
          <w:szCs w:val="24"/>
          <w:lang w:val="ru-RU"/>
        </w:rPr>
        <w:t xml:space="preserve"> района</w:t>
      </w:r>
    </w:p>
    <w:p w:rsidR="00985A9C" w:rsidRPr="00627584" w:rsidRDefault="00985A9C" w:rsidP="00985A9C">
      <w:pPr>
        <w:widowControl w:val="0"/>
        <w:autoSpaceDE w:val="0"/>
        <w:adjustRightInd w:val="0"/>
        <w:ind w:left="5387"/>
        <w:jc w:val="center"/>
        <w:rPr>
          <w:rFonts w:ascii="PT Astra Serif" w:hAnsi="PT Astra Serif"/>
          <w:bCs/>
          <w:color w:val="000000" w:themeColor="text1"/>
          <w:sz w:val="24"/>
          <w:szCs w:val="24"/>
          <w:lang w:val="ru-RU"/>
        </w:rPr>
      </w:pPr>
      <w:r w:rsidRPr="00627584">
        <w:rPr>
          <w:rFonts w:ascii="PT Astra Serif" w:hAnsi="PT Astra Serif"/>
          <w:bCs/>
          <w:color w:val="000000" w:themeColor="text1"/>
          <w:sz w:val="24"/>
          <w:szCs w:val="24"/>
          <w:lang w:val="ru-RU"/>
        </w:rPr>
        <w:t>Ульяновской области</w:t>
      </w:r>
    </w:p>
    <w:p w:rsidR="00985A9C" w:rsidRPr="00200D87" w:rsidRDefault="00985A9C" w:rsidP="00985A9C">
      <w:pPr>
        <w:widowControl w:val="0"/>
        <w:autoSpaceDE w:val="0"/>
        <w:ind w:left="5387"/>
        <w:jc w:val="center"/>
        <w:rPr>
          <w:rFonts w:ascii="PT Astra Serif" w:hAnsi="PT Astra Serif"/>
          <w:bCs/>
          <w:color w:val="000000" w:themeColor="text1"/>
          <w:sz w:val="28"/>
          <w:szCs w:val="28"/>
          <w:lang w:val="ru-RU"/>
        </w:rPr>
      </w:pPr>
      <w:r w:rsidRPr="00627584">
        <w:rPr>
          <w:rFonts w:ascii="PT Astra Serif" w:hAnsi="PT Astra Serif"/>
          <w:bCs/>
          <w:color w:val="000000" w:themeColor="text1"/>
          <w:sz w:val="24"/>
          <w:szCs w:val="24"/>
          <w:lang w:val="ru-RU"/>
        </w:rPr>
        <w:t>от 14 февраля 2025 года №25</w:t>
      </w:r>
    </w:p>
    <w:p w:rsidR="00200D87" w:rsidRPr="0059604A" w:rsidRDefault="00200D87" w:rsidP="00200D87">
      <w:pPr>
        <w:widowControl w:val="0"/>
        <w:autoSpaceDE w:val="0"/>
        <w:adjustRightInd w:val="0"/>
        <w:ind w:right="-1" w:firstLine="709"/>
        <w:jc w:val="right"/>
        <w:rPr>
          <w:rFonts w:ascii="PT Astra Serif" w:hAnsi="PT Astra Serif"/>
          <w:bCs/>
          <w:color w:val="000000" w:themeColor="text1"/>
          <w:szCs w:val="28"/>
        </w:rPr>
      </w:pPr>
      <w:r w:rsidRPr="0059604A">
        <w:rPr>
          <w:rFonts w:ascii="PT Astra Serif" w:hAnsi="PT Astra Serif"/>
          <w:bCs/>
          <w:color w:val="000000" w:themeColor="text1"/>
        </w:rPr>
        <w:t xml:space="preserve">         </w:t>
      </w:r>
    </w:p>
    <w:p w:rsidR="00200D87" w:rsidRPr="0059604A" w:rsidRDefault="00200D87" w:rsidP="00200D87">
      <w:pPr>
        <w:widowControl w:val="0"/>
        <w:autoSpaceDE w:val="0"/>
        <w:adjustRightInd w:val="0"/>
        <w:ind w:right="-1" w:firstLine="709"/>
        <w:jc w:val="right"/>
        <w:rPr>
          <w:rFonts w:ascii="PT Astra Serif" w:hAnsi="PT Astra Serif"/>
          <w:bCs/>
          <w:color w:val="000000" w:themeColor="text1"/>
          <w:szCs w:val="28"/>
        </w:rPr>
      </w:pPr>
    </w:p>
    <w:p w:rsidR="00200D87" w:rsidRPr="0059604A" w:rsidRDefault="00200D87" w:rsidP="00200D87">
      <w:pPr>
        <w:widowControl w:val="0"/>
        <w:autoSpaceDE w:val="0"/>
        <w:adjustRightInd w:val="0"/>
        <w:ind w:right="-1" w:firstLine="709"/>
        <w:jc w:val="right"/>
        <w:rPr>
          <w:rFonts w:ascii="PT Astra Serif" w:hAnsi="PT Astra Serif"/>
          <w:bCs/>
          <w:color w:val="000000" w:themeColor="text1"/>
          <w:szCs w:val="28"/>
        </w:rPr>
      </w:pPr>
    </w:p>
    <w:p w:rsidR="00200D87" w:rsidRPr="00985A9C" w:rsidRDefault="00200D87" w:rsidP="00200D87">
      <w:pPr>
        <w:ind w:right="-1"/>
        <w:jc w:val="center"/>
        <w:rPr>
          <w:rFonts w:ascii="PT Astra Serif" w:hAnsi="PT Astra Serif"/>
          <w:color w:val="000000" w:themeColor="text1"/>
          <w:sz w:val="24"/>
          <w:szCs w:val="24"/>
        </w:rPr>
      </w:pPr>
      <w:r w:rsidRPr="00985A9C">
        <w:rPr>
          <w:rFonts w:ascii="PT Astra Serif" w:hAnsi="PT Astra Serif"/>
          <w:color w:val="000000" w:themeColor="text1"/>
          <w:sz w:val="24"/>
          <w:szCs w:val="24"/>
        </w:rPr>
        <w:t>ПОСТАНОВЛЕНИЕ</w:t>
      </w:r>
    </w:p>
    <w:p w:rsidR="00200D87" w:rsidRPr="00985A9C" w:rsidRDefault="00200D87" w:rsidP="00200D87">
      <w:pPr>
        <w:ind w:right="-1"/>
        <w:rPr>
          <w:rFonts w:ascii="PT Astra Serif" w:hAnsi="PT Astra Serif"/>
          <w:color w:val="000000" w:themeColor="text1"/>
          <w:sz w:val="24"/>
          <w:szCs w:val="24"/>
        </w:rPr>
      </w:pPr>
    </w:p>
    <w:p w:rsidR="00200D87" w:rsidRPr="00985A9C" w:rsidRDefault="00200D87" w:rsidP="00200D87">
      <w:pPr>
        <w:tabs>
          <w:tab w:val="left" w:pos="3540"/>
        </w:tabs>
        <w:ind w:right="-1"/>
        <w:jc w:val="both"/>
        <w:rPr>
          <w:rFonts w:ascii="PT Astra Serif" w:hAnsi="PT Astra Serif"/>
          <w:color w:val="000000" w:themeColor="text1"/>
          <w:sz w:val="24"/>
          <w:szCs w:val="24"/>
        </w:rPr>
      </w:pPr>
      <w:r w:rsidRPr="00985A9C">
        <w:rPr>
          <w:rFonts w:ascii="PT Astra Serif" w:hAnsi="PT Astra Serif"/>
          <w:color w:val="000000" w:themeColor="text1"/>
          <w:sz w:val="24"/>
          <w:szCs w:val="24"/>
        </w:rPr>
        <w:t>_________________</w:t>
      </w:r>
      <w:r w:rsidRPr="00985A9C">
        <w:rPr>
          <w:rFonts w:ascii="PT Astra Serif" w:hAnsi="PT Astra Serif"/>
          <w:color w:val="000000" w:themeColor="text1"/>
          <w:sz w:val="24"/>
          <w:szCs w:val="24"/>
        </w:rPr>
        <w:tab/>
        <w:t xml:space="preserve">                                                                         № ________</w:t>
      </w:r>
      <w:r w:rsidRPr="00985A9C">
        <w:rPr>
          <w:rFonts w:ascii="PT Astra Serif" w:hAnsi="PT Astra Serif"/>
          <w:color w:val="000000" w:themeColor="text1"/>
          <w:sz w:val="24"/>
          <w:szCs w:val="24"/>
        </w:rPr>
        <w:br w:type="textWrapping" w:clear="all"/>
      </w:r>
    </w:p>
    <w:p w:rsidR="00200D87" w:rsidRPr="00985A9C" w:rsidRDefault="00200D87" w:rsidP="00200D87">
      <w:pPr>
        <w:ind w:right="-1" w:firstLine="709"/>
        <w:jc w:val="center"/>
        <w:rPr>
          <w:rFonts w:ascii="PT Astra Serif" w:hAnsi="PT Astra Serif"/>
          <w:color w:val="000000" w:themeColor="text1"/>
          <w:sz w:val="24"/>
          <w:szCs w:val="24"/>
          <w:lang w:val="ru-RU"/>
        </w:rPr>
      </w:pPr>
      <w:r w:rsidRPr="00985A9C">
        <w:rPr>
          <w:rFonts w:ascii="PT Astra Serif" w:hAnsi="PT Astra Serif"/>
          <w:color w:val="000000" w:themeColor="text1"/>
          <w:sz w:val="24"/>
          <w:szCs w:val="24"/>
          <w:lang w:val="ru-RU"/>
        </w:rPr>
        <w:t>Об отказе в приобретении арендуемого имущества</w:t>
      </w:r>
    </w:p>
    <w:p w:rsidR="00200D87" w:rsidRPr="00985A9C" w:rsidRDefault="00200D87" w:rsidP="00200D87">
      <w:pPr>
        <w:ind w:right="-1" w:firstLine="709"/>
        <w:jc w:val="both"/>
        <w:rPr>
          <w:rFonts w:ascii="PT Astra Serif" w:hAnsi="PT Astra Serif"/>
          <w:color w:val="000000" w:themeColor="text1"/>
          <w:sz w:val="24"/>
          <w:szCs w:val="24"/>
          <w:lang w:val="ru-RU"/>
        </w:rPr>
      </w:pPr>
    </w:p>
    <w:p w:rsidR="00200D87" w:rsidRPr="00985A9C" w:rsidRDefault="00200D87" w:rsidP="00200D87">
      <w:pPr>
        <w:ind w:right="-1" w:firstLine="709"/>
        <w:jc w:val="both"/>
        <w:rPr>
          <w:rFonts w:ascii="PT Astra Serif" w:hAnsi="PT Astra Serif"/>
          <w:color w:val="000000" w:themeColor="text1"/>
          <w:sz w:val="24"/>
          <w:szCs w:val="24"/>
          <w:lang w:val="ru-RU"/>
        </w:rPr>
      </w:pPr>
    </w:p>
    <w:p w:rsidR="00200D87" w:rsidRPr="00200D87" w:rsidRDefault="00200D87" w:rsidP="00200D87">
      <w:pPr>
        <w:ind w:right="-1" w:firstLine="709"/>
        <w:jc w:val="both"/>
        <w:rPr>
          <w:rFonts w:ascii="PT Astra Serif" w:hAnsi="PT Astra Serif"/>
          <w:color w:val="000000" w:themeColor="text1"/>
          <w:sz w:val="26"/>
          <w:szCs w:val="26"/>
          <w:lang w:val="ru-RU"/>
        </w:rPr>
      </w:pPr>
      <w:r w:rsidRPr="00985A9C">
        <w:rPr>
          <w:rFonts w:ascii="PT Astra Serif" w:hAnsi="PT Astra Serif"/>
          <w:color w:val="000000" w:themeColor="text1"/>
          <w:sz w:val="24"/>
          <w:szCs w:val="24"/>
          <w:lang w:val="ru-RU"/>
        </w:rPr>
        <w:t>В соответствии с Федеральным законом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на основании заявления</w:t>
      </w:r>
      <w:r w:rsidRPr="00200D87">
        <w:rPr>
          <w:rFonts w:ascii="PT Astra Serif" w:hAnsi="PT Astra Serif"/>
          <w:color w:val="000000" w:themeColor="text1"/>
          <w:lang w:val="ru-RU"/>
        </w:rPr>
        <w:t xml:space="preserve"> </w:t>
      </w:r>
      <w:r w:rsidRPr="00200D87">
        <w:rPr>
          <w:rFonts w:ascii="PT Astra Serif" w:hAnsi="PT Astra Serif"/>
          <w:color w:val="000000" w:themeColor="text1"/>
          <w:sz w:val="26"/>
          <w:szCs w:val="26"/>
          <w:lang w:val="ru-RU"/>
        </w:rPr>
        <w:t>_______________________________________________________________________</w:t>
      </w:r>
    </w:p>
    <w:p w:rsidR="00200D87" w:rsidRPr="00200D87" w:rsidRDefault="00200D87" w:rsidP="00200D87">
      <w:pPr>
        <w:ind w:right="-1" w:firstLine="708"/>
        <w:rPr>
          <w:rFonts w:ascii="PT Astra Serif" w:hAnsi="PT Astra Serif"/>
          <w:i/>
          <w:color w:val="000000" w:themeColor="text1"/>
          <w:sz w:val="16"/>
          <w:lang w:val="ru-RU"/>
        </w:rPr>
      </w:pPr>
      <w:r w:rsidRPr="00200D87">
        <w:rPr>
          <w:rFonts w:ascii="PT Astra Serif" w:hAnsi="PT Astra Serif"/>
          <w:i/>
          <w:color w:val="000000" w:themeColor="text1"/>
          <w:sz w:val="16"/>
          <w:lang w:val="ru-RU"/>
        </w:rPr>
        <w:t>(ФИО (последнее при наличии) физического лица - индивидуального предпринимателя/ наименование юридического лица)</w:t>
      </w:r>
    </w:p>
    <w:p w:rsidR="00200D87" w:rsidRPr="00985A9C" w:rsidRDefault="00200D87" w:rsidP="00200D87">
      <w:pPr>
        <w:ind w:right="-1"/>
        <w:jc w:val="both"/>
        <w:rPr>
          <w:rFonts w:ascii="PT Astra Serif" w:hAnsi="PT Astra Serif"/>
          <w:color w:val="000000" w:themeColor="text1"/>
          <w:sz w:val="24"/>
          <w:szCs w:val="24"/>
          <w:lang w:val="ru-RU"/>
        </w:rPr>
      </w:pPr>
      <w:proofErr w:type="gramStart"/>
      <w:r w:rsidRPr="00985A9C">
        <w:rPr>
          <w:rFonts w:ascii="PT Astra Serif" w:hAnsi="PT Astra Serif"/>
          <w:color w:val="000000" w:themeColor="text1"/>
          <w:sz w:val="24"/>
          <w:szCs w:val="24"/>
          <w:lang w:val="ru-RU"/>
        </w:rPr>
        <w:t>от</w:t>
      </w:r>
      <w:proofErr w:type="gramEnd"/>
      <w:r w:rsidRPr="00985A9C">
        <w:rPr>
          <w:rFonts w:ascii="PT Astra Serif" w:hAnsi="PT Astra Serif"/>
          <w:color w:val="000000" w:themeColor="text1"/>
          <w:sz w:val="24"/>
          <w:szCs w:val="24"/>
          <w:lang w:val="ru-RU"/>
        </w:rPr>
        <w:t xml:space="preserve"> __________ № ____ </w:t>
      </w:r>
      <w:proofErr w:type="gramStart"/>
      <w:r w:rsidR="00073D23">
        <w:rPr>
          <w:rFonts w:ascii="PT Astra Serif" w:hAnsi="PT Astra Serif"/>
          <w:color w:val="000000" w:themeColor="text1"/>
          <w:sz w:val="24"/>
          <w:szCs w:val="24"/>
          <w:lang w:val="ru-RU"/>
        </w:rPr>
        <w:t>а</w:t>
      </w:r>
      <w:r w:rsidRPr="00985A9C">
        <w:rPr>
          <w:rFonts w:ascii="PT Astra Serif" w:hAnsi="PT Astra Serif"/>
          <w:color w:val="000000" w:themeColor="text1"/>
          <w:sz w:val="24"/>
          <w:szCs w:val="24"/>
          <w:lang w:val="ru-RU"/>
        </w:rPr>
        <w:t>дминистрация</w:t>
      </w:r>
      <w:proofErr w:type="gramEnd"/>
      <w:r w:rsidRPr="00985A9C">
        <w:rPr>
          <w:rFonts w:ascii="PT Astra Serif" w:hAnsi="PT Astra Serif"/>
          <w:color w:val="000000" w:themeColor="text1"/>
          <w:sz w:val="24"/>
          <w:szCs w:val="24"/>
          <w:lang w:val="ru-RU"/>
        </w:rPr>
        <w:t xml:space="preserve"> муниципального образования </w:t>
      </w:r>
      <w:proofErr w:type="spellStart"/>
      <w:r w:rsidR="00985A9C" w:rsidRPr="00985A9C">
        <w:rPr>
          <w:rFonts w:ascii="PT Astra Serif" w:hAnsi="PT Astra Serif"/>
          <w:bCs/>
          <w:color w:val="000000" w:themeColor="text1"/>
          <w:sz w:val="24"/>
          <w:szCs w:val="24"/>
          <w:lang w:val="ru-RU"/>
        </w:rPr>
        <w:t>Красногуляевское</w:t>
      </w:r>
      <w:proofErr w:type="spellEnd"/>
      <w:r w:rsidR="00985A9C" w:rsidRPr="00985A9C">
        <w:rPr>
          <w:rFonts w:ascii="PT Astra Serif" w:hAnsi="PT Astra Serif"/>
          <w:bCs/>
          <w:color w:val="000000" w:themeColor="text1"/>
          <w:sz w:val="24"/>
          <w:szCs w:val="24"/>
          <w:lang w:val="ru-RU"/>
        </w:rPr>
        <w:t xml:space="preserve"> городское поселение </w:t>
      </w:r>
      <w:proofErr w:type="spellStart"/>
      <w:r w:rsidR="00985A9C" w:rsidRPr="00985A9C">
        <w:rPr>
          <w:rFonts w:ascii="PT Astra Serif" w:hAnsi="PT Astra Serif"/>
          <w:bCs/>
          <w:color w:val="000000" w:themeColor="text1"/>
          <w:sz w:val="24"/>
          <w:szCs w:val="24"/>
          <w:lang w:val="ru-RU"/>
        </w:rPr>
        <w:t>Сенгилеевского</w:t>
      </w:r>
      <w:proofErr w:type="spellEnd"/>
      <w:r w:rsidR="00985A9C" w:rsidRPr="00985A9C">
        <w:rPr>
          <w:rFonts w:ascii="PT Astra Serif" w:hAnsi="PT Astra Serif"/>
          <w:bCs/>
          <w:color w:val="000000" w:themeColor="text1"/>
          <w:sz w:val="24"/>
          <w:szCs w:val="24"/>
          <w:lang w:val="ru-RU"/>
        </w:rPr>
        <w:t xml:space="preserve"> района</w:t>
      </w:r>
      <w:r w:rsidRPr="00985A9C">
        <w:rPr>
          <w:rFonts w:ascii="PT Astra Serif" w:hAnsi="PT Astra Serif"/>
          <w:color w:val="000000" w:themeColor="text1"/>
          <w:sz w:val="24"/>
          <w:szCs w:val="24"/>
          <w:lang w:val="ru-RU"/>
        </w:rPr>
        <w:t xml:space="preserve">» Ульяновской области </w:t>
      </w:r>
    </w:p>
    <w:p w:rsidR="00200D87" w:rsidRPr="00985A9C" w:rsidRDefault="00200D87" w:rsidP="00200D87">
      <w:pPr>
        <w:jc w:val="both"/>
        <w:rPr>
          <w:rFonts w:ascii="PT Astra Serif" w:hAnsi="PT Astra Serif"/>
          <w:color w:val="000000" w:themeColor="text1"/>
          <w:sz w:val="24"/>
          <w:szCs w:val="24"/>
          <w:lang w:val="ru-RU"/>
        </w:rPr>
      </w:pPr>
    </w:p>
    <w:p w:rsidR="00200D87" w:rsidRPr="00985A9C" w:rsidRDefault="00200D87" w:rsidP="00200D87">
      <w:pPr>
        <w:jc w:val="center"/>
        <w:rPr>
          <w:rFonts w:ascii="PT Astra Serif" w:hAnsi="PT Astra Serif"/>
          <w:b/>
          <w:color w:val="000000" w:themeColor="text1"/>
          <w:sz w:val="24"/>
          <w:szCs w:val="24"/>
          <w:lang w:val="ru-RU"/>
        </w:rPr>
      </w:pPr>
      <w:r w:rsidRPr="00985A9C">
        <w:rPr>
          <w:rFonts w:ascii="PT Astra Serif" w:hAnsi="PT Astra Serif"/>
          <w:b/>
          <w:color w:val="000000" w:themeColor="text1"/>
          <w:sz w:val="24"/>
          <w:szCs w:val="24"/>
          <w:lang w:val="ru-RU"/>
        </w:rPr>
        <w:t>ПОСТАНОВЛЯЕТ:</w:t>
      </w:r>
    </w:p>
    <w:p w:rsidR="00200D87" w:rsidRPr="00985A9C" w:rsidRDefault="00200D87" w:rsidP="00200D87">
      <w:pPr>
        <w:jc w:val="both"/>
        <w:rPr>
          <w:rFonts w:ascii="PT Astra Serif" w:hAnsi="PT Astra Serif"/>
          <w:color w:val="000000" w:themeColor="text1"/>
          <w:sz w:val="24"/>
          <w:szCs w:val="24"/>
          <w:lang w:val="ru-RU"/>
        </w:rPr>
      </w:pPr>
    </w:p>
    <w:p w:rsidR="00200D87" w:rsidRPr="00985A9C" w:rsidRDefault="00200D87" w:rsidP="00200D87">
      <w:pPr>
        <w:ind w:firstLine="709"/>
        <w:jc w:val="both"/>
        <w:rPr>
          <w:rFonts w:ascii="PT Astra Serif" w:hAnsi="PT Astra Serif"/>
          <w:color w:val="000000" w:themeColor="text1"/>
          <w:sz w:val="24"/>
          <w:szCs w:val="24"/>
          <w:lang w:val="ru-RU"/>
        </w:rPr>
      </w:pPr>
      <w:r w:rsidRPr="00985A9C">
        <w:rPr>
          <w:rFonts w:ascii="PT Astra Serif" w:hAnsi="PT Astra Serif"/>
          <w:color w:val="000000" w:themeColor="text1"/>
          <w:sz w:val="24"/>
          <w:szCs w:val="24"/>
          <w:lang w:val="ru-RU"/>
        </w:rPr>
        <w:t>Отказать _______________________________________________________________</w:t>
      </w:r>
    </w:p>
    <w:p w:rsidR="00200D87" w:rsidRPr="00985A9C" w:rsidRDefault="00200D87" w:rsidP="00200D87">
      <w:pPr>
        <w:ind w:firstLine="708"/>
        <w:rPr>
          <w:rFonts w:ascii="PT Astra Serif" w:hAnsi="PT Astra Serif"/>
          <w:i/>
          <w:color w:val="000000" w:themeColor="text1"/>
          <w:sz w:val="16"/>
          <w:szCs w:val="16"/>
          <w:lang w:val="ru-RU"/>
        </w:rPr>
      </w:pPr>
      <w:r w:rsidRPr="00985A9C">
        <w:rPr>
          <w:rFonts w:ascii="PT Astra Serif" w:hAnsi="PT Astra Serif"/>
          <w:color w:val="000000" w:themeColor="text1"/>
          <w:sz w:val="16"/>
          <w:szCs w:val="16"/>
          <w:lang w:val="ru-RU"/>
        </w:rPr>
        <w:t xml:space="preserve">        </w:t>
      </w:r>
      <w:r w:rsidRPr="00985A9C">
        <w:rPr>
          <w:rFonts w:ascii="PT Astra Serif" w:hAnsi="PT Astra Serif"/>
          <w:i/>
          <w:color w:val="000000" w:themeColor="text1"/>
          <w:sz w:val="16"/>
          <w:szCs w:val="16"/>
          <w:lang w:val="ru-RU"/>
        </w:rPr>
        <w:t>(ФИО (последнее при наличии) физического лица - индивидуального предпринимателя/ наименование юридического лица)</w:t>
      </w:r>
    </w:p>
    <w:p w:rsidR="00200D87" w:rsidRPr="00985A9C" w:rsidRDefault="00200D87" w:rsidP="00200D87">
      <w:pPr>
        <w:jc w:val="both"/>
        <w:rPr>
          <w:rFonts w:ascii="PT Astra Serif" w:hAnsi="PT Astra Serif"/>
          <w:color w:val="000000" w:themeColor="text1"/>
          <w:sz w:val="24"/>
          <w:szCs w:val="24"/>
          <w:lang w:val="ru-RU"/>
        </w:rPr>
      </w:pPr>
      <w:r w:rsidRPr="00985A9C">
        <w:rPr>
          <w:rFonts w:ascii="PT Astra Serif" w:hAnsi="PT Astra Serif"/>
          <w:color w:val="000000" w:themeColor="text1"/>
          <w:sz w:val="24"/>
          <w:szCs w:val="24"/>
          <w:lang w:val="ru-RU"/>
        </w:rPr>
        <w:t>в приобретении арендуемого имущества, находящегося в муниципальной собственности по следующим основаниям: _______________________________________________________</w:t>
      </w:r>
    </w:p>
    <w:p w:rsidR="00200D87" w:rsidRPr="00200D87" w:rsidRDefault="00200D87" w:rsidP="00200D87">
      <w:pPr>
        <w:jc w:val="center"/>
        <w:rPr>
          <w:rFonts w:ascii="PT Astra Serif" w:hAnsi="PT Astra Serif"/>
          <w:i/>
          <w:color w:val="000000" w:themeColor="text1"/>
          <w:sz w:val="16"/>
          <w:lang w:val="ru-RU"/>
        </w:rPr>
      </w:pPr>
      <w:r w:rsidRPr="00200D87">
        <w:rPr>
          <w:rFonts w:ascii="PT Astra Serif" w:hAnsi="PT Astra Serif"/>
          <w:i/>
          <w:color w:val="000000" w:themeColor="text1"/>
          <w:spacing w:val="2"/>
          <w:sz w:val="16"/>
          <w:lang w:val="ru-RU"/>
        </w:rPr>
        <w:t xml:space="preserve">                                                (указываются основания, предусмотренные подпунктом 2.8.2 пункта 2.8 административного регламента</w:t>
      </w:r>
      <w:r w:rsidRPr="00200D87">
        <w:rPr>
          <w:rFonts w:ascii="PT Astra Serif" w:hAnsi="PT Astra Serif"/>
          <w:i/>
          <w:color w:val="000000" w:themeColor="text1"/>
          <w:sz w:val="16"/>
          <w:lang w:val="ru-RU"/>
        </w:rPr>
        <w:t>)</w:t>
      </w:r>
    </w:p>
    <w:p w:rsidR="00200D87" w:rsidRPr="00200D87" w:rsidRDefault="00200D87" w:rsidP="00200D87">
      <w:pPr>
        <w:widowControl w:val="0"/>
        <w:autoSpaceDE w:val="0"/>
        <w:adjustRightInd w:val="0"/>
        <w:jc w:val="both"/>
        <w:rPr>
          <w:rFonts w:ascii="PT Astra Serif" w:hAnsi="PT Astra Serif"/>
          <w:color w:val="000000" w:themeColor="text1"/>
          <w:szCs w:val="28"/>
          <w:lang w:val="ru-RU"/>
        </w:rPr>
      </w:pPr>
    </w:p>
    <w:p w:rsidR="00200D87" w:rsidRPr="00200D87" w:rsidRDefault="00200D87" w:rsidP="00200D87">
      <w:pPr>
        <w:widowControl w:val="0"/>
        <w:autoSpaceDE w:val="0"/>
        <w:adjustRightInd w:val="0"/>
        <w:jc w:val="both"/>
        <w:rPr>
          <w:rFonts w:ascii="PT Astra Serif" w:hAnsi="PT Astra Serif"/>
          <w:color w:val="000000" w:themeColor="text1"/>
          <w:szCs w:val="28"/>
          <w:lang w:val="ru-RU"/>
        </w:rPr>
      </w:pPr>
    </w:p>
    <w:p w:rsidR="00200D87" w:rsidRPr="00200D87" w:rsidRDefault="00200D87" w:rsidP="00200D87">
      <w:pPr>
        <w:widowControl w:val="0"/>
        <w:autoSpaceDE w:val="0"/>
        <w:adjustRightInd w:val="0"/>
        <w:jc w:val="both"/>
        <w:rPr>
          <w:rFonts w:ascii="PT Astra Serif" w:hAnsi="PT Astra Serif"/>
          <w:color w:val="000000" w:themeColor="text1"/>
          <w:szCs w:val="28"/>
          <w:lang w:val="ru-RU"/>
        </w:rPr>
      </w:pPr>
    </w:p>
    <w:p w:rsidR="00200D87" w:rsidRPr="00985A9C" w:rsidRDefault="00200D87" w:rsidP="00200D87">
      <w:pPr>
        <w:widowControl w:val="0"/>
        <w:ind w:right="40"/>
        <w:jc w:val="both"/>
        <w:rPr>
          <w:rFonts w:ascii="PT Astra Serif" w:hAnsi="PT Astra Serif"/>
          <w:bCs/>
          <w:color w:val="000000" w:themeColor="text1"/>
          <w:sz w:val="24"/>
          <w:szCs w:val="24"/>
          <w:lang w:val="ru-RU"/>
        </w:rPr>
      </w:pPr>
      <w:r w:rsidRPr="00985A9C">
        <w:rPr>
          <w:rFonts w:ascii="PT Astra Serif" w:hAnsi="PT Astra Serif"/>
          <w:bCs/>
          <w:color w:val="000000" w:themeColor="text1"/>
          <w:sz w:val="24"/>
          <w:szCs w:val="24"/>
          <w:lang w:val="ru-RU"/>
        </w:rPr>
        <w:t xml:space="preserve">Глава </w:t>
      </w:r>
      <w:r w:rsidR="00985A9C">
        <w:rPr>
          <w:rFonts w:ascii="PT Astra Serif" w:hAnsi="PT Astra Serif"/>
          <w:bCs/>
          <w:color w:val="000000" w:themeColor="text1"/>
          <w:sz w:val="24"/>
          <w:szCs w:val="24"/>
          <w:lang w:val="ru-RU"/>
        </w:rPr>
        <w:t>а</w:t>
      </w:r>
      <w:r w:rsidRPr="00985A9C">
        <w:rPr>
          <w:rFonts w:ascii="PT Astra Serif" w:hAnsi="PT Astra Serif"/>
          <w:bCs/>
          <w:color w:val="000000" w:themeColor="text1"/>
          <w:sz w:val="24"/>
          <w:szCs w:val="24"/>
          <w:lang w:val="ru-RU"/>
        </w:rPr>
        <w:t>дминистрации</w:t>
      </w:r>
      <w:r w:rsidRPr="00985A9C">
        <w:rPr>
          <w:rFonts w:ascii="PT Astra Serif" w:hAnsi="PT Astra Serif"/>
          <w:bCs/>
          <w:color w:val="000000" w:themeColor="text1"/>
          <w:sz w:val="24"/>
          <w:szCs w:val="24"/>
          <w:lang w:val="ru-RU"/>
        </w:rPr>
        <w:tab/>
      </w:r>
      <w:r w:rsidRPr="00985A9C">
        <w:rPr>
          <w:rFonts w:ascii="PT Astra Serif" w:hAnsi="PT Astra Serif"/>
          <w:bCs/>
          <w:color w:val="000000" w:themeColor="text1"/>
          <w:sz w:val="24"/>
          <w:szCs w:val="24"/>
          <w:lang w:val="ru-RU"/>
        </w:rPr>
        <w:tab/>
        <w:t xml:space="preserve">  </w:t>
      </w:r>
    </w:p>
    <w:p w:rsidR="00200D87" w:rsidRPr="00985A9C" w:rsidRDefault="00200D87" w:rsidP="00200D87">
      <w:pPr>
        <w:widowControl w:val="0"/>
        <w:ind w:right="40"/>
        <w:jc w:val="both"/>
        <w:rPr>
          <w:rFonts w:ascii="PT Astra Serif" w:hAnsi="PT Astra Serif"/>
          <w:bCs/>
          <w:color w:val="000000" w:themeColor="text1"/>
          <w:sz w:val="24"/>
          <w:szCs w:val="24"/>
          <w:lang w:val="ru-RU"/>
        </w:rPr>
      </w:pPr>
      <w:r w:rsidRPr="00985A9C">
        <w:rPr>
          <w:rFonts w:ascii="PT Astra Serif" w:hAnsi="PT Astra Serif"/>
          <w:bCs/>
          <w:color w:val="000000" w:themeColor="text1"/>
          <w:sz w:val="24"/>
          <w:szCs w:val="24"/>
          <w:lang w:val="ru-RU"/>
        </w:rPr>
        <w:t xml:space="preserve">муниципального образования                      </w:t>
      </w:r>
    </w:p>
    <w:p w:rsidR="00200D87" w:rsidRPr="00985A9C" w:rsidRDefault="00985A9C" w:rsidP="00200D87">
      <w:pPr>
        <w:jc w:val="both"/>
        <w:rPr>
          <w:rFonts w:ascii="PT Astra Serif" w:hAnsi="PT Astra Serif"/>
          <w:color w:val="000000" w:themeColor="text1"/>
          <w:sz w:val="24"/>
          <w:szCs w:val="24"/>
          <w:lang w:val="ru-RU"/>
        </w:rPr>
      </w:pPr>
      <w:proofErr w:type="spellStart"/>
      <w:r w:rsidRPr="00627584">
        <w:rPr>
          <w:rFonts w:ascii="PT Astra Serif" w:hAnsi="PT Astra Serif"/>
          <w:bCs/>
          <w:color w:val="000000" w:themeColor="text1"/>
          <w:sz w:val="24"/>
          <w:szCs w:val="24"/>
          <w:lang w:val="ru-RU"/>
        </w:rPr>
        <w:t>Красногуляевское</w:t>
      </w:r>
      <w:proofErr w:type="spellEnd"/>
      <w:r w:rsidRPr="00627584">
        <w:rPr>
          <w:rFonts w:ascii="PT Astra Serif" w:hAnsi="PT Astra Serif"/>
          <w:bCs/>
          <w:color w:val="000000" w:themeColor="text1"/>
          <w:sz w:val="24"/>
          <w:szCs w:val="24"/>
          <w:lang w:val="ru-RU"/>
        </w:rPr>
        <w:t xml:space="preserve"> городское поселение</w:t>
      </w:r>
      <w:r>
        <w:rPr>
          <w:rFonts w:ascii="PT Astra Serif" w:hAnsi="PT Astra Serif"/>
          <w:bCs/>
          <w:color w:val="000000" w:themeColor="text1"/>
          <w:sz w:val="24"/>
          <w:szCs w:val="24"/>
          <w:lang w:val="ru-RU"/>
        </w:rPr>
        <w:t xml:space="preserve">      </w:t>
      </w:r>
      <w:r w:rsidR="00200D87" w:rsidRPr="00985A9C">
        <w:rPr>
          <w:rFonts w:ascii="PT Astra Serif" w:hAnsi="PT Astra Serif"/>
          <w:bCs/>
          <w:color w:val="000000" w:themeColor="text1"/>
          <w:sz w:val="24"/>
          <w:szCs w:val="24"/>
          <w:lang w:val="ru-RU"/>
        </w:rPr>
        <w:t xml:space="preserve">      </w:t>
      </w:r>
      <w:r w:rsidR="00200D87" w:rsidRPr="00985A9C">
        <w:rPr>
          <w:rFonts w:ascii="PT Astra Serif" w:hAnsi="PT Astra Serif"/>
          <w:color w:val="000000" w:themeColor="text1"/>
          <w:sz w:val="24"/>
          <w:szCs w:val="24"/>
          <w:lang w:val="ru-RU"/>
        </w:rPr>
        <w:t>___________                       _________________</w:t>
      </w:r>
    </w:p>
    <w:p w:rsidR="00200D87" w:rsidRPr="0059604A" w:rsidRDefault="00200D87" w:rsidP="00200D87">
      <w:pPr>
        <w:jc w:val="both"/>
        <w:rPr>
          <w:rFonts w:ascii="PT Astra Serif" w:hAnsi="PT Astra Serif"/>
          <w:color w:val="000000" w:themeColor="text1"/>
          <w:shd w:val="clear" w:color="auto" w:fill="FFFFFF"/>
        </w:rPr>
      </w:pPr>
      <w:r w:rsidRPr="00200D87">
        <w:rPr>
          <w:rFonts w:ascii="PT Astra Serif" w:hAnsi="PT Astra Serif"/>
          <w:color w:val="000000" w:themeColor="text1"/>
          <w:sz w:val="28"/>
          <w:szCs w:val="28"/>
          <w:lang w:val="ru-RU"/>
        </w:rPr>
        <w:t xml:space="preserve">                                                                        </w:t>
      </w:r>
      <w:r w:rsidRPr="0059604A">
        <w:rPr>
          <w:rFonts w:ascii="PT Astra Serif" w:hAnsi="PT Astra Serif"/>
          <w:i/>
          <w:color w:val="000000" w:themeColor="text1"/>
          <w:sz w:val="16"/>
          <w:szCs w:val="28"/>
        </w:rPr>
        <w:t>(</w:t>
      </w:r>
      <w:proofErr w:type="spellStart"/>
      <w:proofErr w:type="gramStart"/>
      <w:r w:rsidRPr="0059604A">
        <w:rPr>
          <w:rFonts w:ascii="PT Astra Serif" w:hAnsi="PT Astra Serif"/>
          <w:i/>
          <w:color w:val="000000" w:themeColor="text1"/>
          <w:sz w:val="16"/>
          <w:szCs w:val="28"/>
        </w:rPr>
        <w:t>подпись</w:t>
      </w:r>
      <w:proofErr w:type="spellEnd"/>
      <w:proofErr w:type="gramEnd"/>
      <w:r w:rsidRPr="0059604A">
        <w:rPr>
          <w:rFonts w:ascii="PT Astra Serif" w:hAnsi="PT Astra Serif"/>
          <w:i/>
          <w:color w:val="000000" w:themeColor="text1"/>
          <w:sz w:val="16"/>
          <w:szCs w:val="28"/>
        </w:rPr>
        <w:t>)</w:t>
      </w:r>
      <w:r w:rsidRPr="0059604A">
        <w:rPr>
          <w:rFonts w:ascii="PT Astra Serif" w:hAnsi="PT Astra Serif"/>
          <w:i/>
          <w:color w:val="000000" w:themeColor="text1"/>
          <w:szCs w:val="28"/>
        </w:rPr>
        <w:t xml:space="preserve">                               </w:t>
      </w:r>
      <w:r w:rsidRPr="0059604A">
        <w:rPr>
          <w:rFonts w:ascii="PT Astra Serif" w:hAnsi="PT Astra Serif"/>
          <w:i/>
          <w:color w:val="000000" w:themeColor="text1"/>
          <w:sz w:val="16"/>
          <w:szCs w:val="28"/>
        </w:rPr>
        <w:t>(</w:t>
      </w:r>
      <w:proofErr w:type="spellStart"/>
      <w:proofErr w:type="gramStart"/>
      <w:r w:rsidRPr="0059604A">
        <w:rPr>
          <w:rFonts w:ascii="PT Astra Serif" w:hAnsi="PT Astra Serif"/>
          <w:i/>
          <w:color w:val="000000" w:themeColor="text1"/>
          <w:sz w:val="16"/>
          <w:szCs w:val="28"/>
        </w:rPr>
        <w:t>расшифровка</w:t>
      </w:r>
      <w:proofErr w:type="spellEnd"/>
      <w:proofErr w:type="gramEnd"/>
      <w:r w:rsidRPr="0059604A">
        <w:rPr>
          <w:rFonts w:ascii="PT Astra Serif" w:hAnsi="PT Astra Serif"/>
          <w:i/>
          <w:color w:val="000000" w:themeColor="text1"/>
          <w:sz w:val="16"/>
          <w:szCs w:val="28"/>
        </w:rPr>
        <w:t xml:space="preserve"> </w:t>
      </w:r>
      <w:proofErr w:type="spellStart"/>
      <w:r w:rsidRPr="0059604A">
        <w:rPr>
          <w:rFonts w:ascii="PT Astra Serif" w:hAnsi="PT Astra Serif"/>
          <w:i/>
          <w:color w:val="000000" w:themeColor="text1"/>
          <w:sz w:val="16"/>
          <w:szCs w:val="28"/>
        </w:rPr>
        <w:t>подписи</w:t>
      </w:r>
      <w:proofErr w:type="spellEnd"/>
      <w:r w:rsidRPr="0059604A">
        <w:rPr>
          <w:rFonts w:ascii="PT Astra Serif" w:hAnsi="PT Astra Serif"/>
          <w:i/>
          <w:color w:val="000000" w:themeColor="text1"/>
          <w:sz w:val="16"/>
          <w:szCs w:val="28"/>
        </w:rPr>
        <w:t>)</w:t>
      </w:r>
    </w:p>
    <w:p w:rsidR="00200D87" w:rsidRPr="0059604A" w:rsidRDefault="00200D87" w:rsidP="00200D87">
      <w:pPr>
        <w:autoSpaceDE w:val="0"/>
        <w:adjustRightInd w:val="0"/>
        <w:ind w:firstLine="540"/>
        <w:jc w:val="both"/>
        <w:rPr>
          <w:rFonts w:ascii="PT Astra Serif" w:hAnsi="PT Astra Serif"/>
          <w:color w:val="000000" w:themeColor="text1"/>
          <w:sz w:val="28"/>
          <w:szCs w:val="28"/>
        </w:rPr>
      </w:pPr>
    </w:p>
    <w:p w:rsidR="00200D87" w:rsidRPr="0059604A" w:rsidRDefault="00200D87" w:rsidP="00200D87">
      <w:pPr>
        <w:autoSpaceDE w:val="0"/>
        <w:adjustRightInd w:val="0"/>
        <w:ind w:firstLine="540"/>
        <w:jc w:val="both"/>
        <w:rPr>
          <w:rFonts w:ascii="PT Astra Serif" w:hAnsi="PT Astra Serif"/>
          <w:color w:val="000000" w:themeColor="text1"/>
          <w:sz w:val="28"/>
          <w:szCs w:val="28"/>
        </w:rPr>
      </w:pPr>
    </w:p>
    <w:p w:rsidR="007C0E3D" w:rsidRPr="007C0E3D" w:rsidRDefault="007C0E3D" w:rsidP="00200D87">
      <w:pPr>
        <w:jc w:val="center"/>
        <w:rPr>
          <w:rFonts w:ascii="PT Astra Serif" w:hAnsi="PT Astra Serif"/>
          <w:sz w:val="24"/>
          <w:szCs w:val="24"/>
          <w:lang w:val="ru-RU"/>
        </w:rPr>
      </w:pPr>
    </w:p>
    <w:sectPr w:rsidR="007C0E3D" w:rsidRPr="007C0E3D" w:rsidSect="00200D87">
      <w:headerReference w:type="default" r:id="rId36"/>
      <w:footerReference w:type="default" r:id="rId37"/>
      <w:headerReference w:type="first" r:id="rId38"/>
      <w:pgSz w:w="11906" w:h="16838"/>
      <w:pgMar w:top="1134" w:right="567" w:bottom="1134" w:left="1701"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CDB" w:rsidRDefault="00336CDB" w:rsidP="004A2236">
      <w:r>
        <w:separator/>
      </w:r>
    </w:p>
  </w:endnote>
  <w:endnote w:type="continuationSeparator" w:id="0">
    <w:p w:rsidR="00336CDB" w:rsidRDefault="00336CDB" w:rsidP="004A2236">
      <w:r>
        <w:continuationSeparator/>
      </w:r>
    </w:p>
  </w:endnote>
  <w:endnote w:type="continuationNotice" w:id="1">
    <w:p w:rsidR="00336CDB" w:rsidRDefault="00336CD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w:panose1 w:val="02040604050505020304"/>
    <w:charset w:val="CC"/>
    <w:family w:val="roman"/>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87" w:rsidRDefault="00200D87">
    <w:pPr>
      <w:pStyle w:val="a3"/>
      <w:jc w:val="center"/>
    </w:pPr>
  </w:p>
  <w:p w:rsidR="00200D87" w:rsidRDefault="00200D87" w:rsidP="008E68A6">
    <w:pPr>
      <w:pStyle w:val="a3"/>
      <w:tabs>
        <w:tab w:val="left" w:pos="3160"/>
      </w:tabs>
    </w:pP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CDB" w:rsidRDefault="00336CDB" w:rsidP="004A2236">
      <w:r>
        <w:separator/>
      </w:r>
    </w:p>
  </w:footnote>
  <w:footnote w:type="continuationSeparator" w:id="0">
    <w:p w:rsidR="00336CDB" w:rsidRDefault="00336CDB" w:rsidP="004A2236">
      <w:r>
        <w:continuationSeparator/>
      </w:r>
    </w:p>
  </w:footnote>
  <w:footnote w:type="continuationNotice" w:id="1">
    <w:p w:rsidR="00336CDB" w:rsidRDefault="00336CD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87" w:rsidRDefault="00176937">
    <w:pPr>
      <w:pStyle w:val="a6"/>
      <w:framePr w:wrap="around" w:vAnchor="text" w:hAnchor="margin" w:xAlign="center" w:y="1"/>
      <w:rPr>
        <w:rStyle w:val="afe"/>
      </w:rPr>
    </w:pPr>
    <w:r>
      <w:rPr>
        <w:rStyle w:val="afe"/>
      </w:rPr>
      <w:fldChar w:fldCharType="begin"/>
    </w:r>
    <w:r w:rsidR="00200D87">
      <w:rPr>
        <w:rStyle w:val="afe"/>
      </w:rPr>
      <w:instrText xml:space="preserve">PAGE  </w:instrText>
    </w:r>
    <w:r>
      <w:rPr>
        <w:rStyle w:val="afe"/>
      </w:rPr>
      <w:fldChar w:fldCharType="end"/>
    </w:r>
  </w:p>
  <w:p w:rsidR="00200D87" w:rsidRDefault="00200D8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szCs w:val="24"/>
      </w:rPr>
      <w:id w:val="-1410071613"/>
      <w:docPartObj>
        <w:docPartGallery w:val="Page Numbers (Top of Page)"/>
        <w:docPartUnique/>
      </w:docPartObj>
    </w:sdtPr>
    <w:sdtContent>
      <w:p w:rsidR="00200D87" w:rsidRPr="004D2C6E" w:rsidRDefault="00176937">
        <w:pPr>
          <w:pStyle w:val="a6"/>
          <w:jc w:val="center"/>
          <w:rPr>
            <w:rFonts w:ascii="Times New Roman" w:hAnsi="Times New Roman"/>
            <w:sz w:val="24"/>
            <w:szCs w:val="24"/>
          </w:rPr>
        </w:pPr>
        <w:r w:rsidRPr="004D2C6E">
          <w:rPr>
            <w:rFonts w:ascii="Times New Roman" w:hAnsi="Times New Roman"/>
            <w:sz w:val="24"/>
            <w:szCs w:val="24"/>
          </w:rPr>
          <w:fldChar w:fldCharType="begin"/>
        </w:r>
        <w:r w:rsidR="00200D87" w:rsidRPr="004D2C6E">
          <w:rPr>
            <w:rFonts w:ascii="Times New Roman" w:hAnsi="Times New Roman"/>
            <w:sz w:val="24"/>
            <w:szCs w:val="24"/>
          </w:rPr>
          <w:instrText>PAGE   \* MERGEFORMAT</w:instrText>
        </w:r>
        <w:r w:rsidRPr="004D2C6E">
          <w:rPr>
            <w:rFonts w:ascii="Times New Roman" w:hAnsi="Times New Roman"/>
            <w:sz w:val="24"/>
            <w:szCs w:val="24"/>
          </w:rPr>
          <w:fldChar w:fldCharType="separate"/>
        </w:r>
        <w:r w:rsidR="00200D87" w:rsidRPr="00200D87">
          <w:rPr>
            <w:rFonts w:ascii="Times New Roman" w:hAnsi="Times New Roman"/>
            <w:noProof/>
            <w:sz w:val="24"/>
            <w:szCs w:val="24"/>
            <w:lang w:val="ru-RU"/>
          </w:rPr>
          <w:t>5</w:t>
        </w:r>
        <w:r w:rsidRPr="004D2C6E">
          <w:rPr>
            <w:rFonts w:ascii="Times New Roman" w:hAnsi="Times New Roman"/>
            <w:sz w:val="24"/>
            <w:szCs w:val="24"/>
          </w:rPr>
          <w:fldChar w:fldCharType="end"/>
        </w:r>
      </w:p>
    </w:sdtContent>
  </w:sdt>
  <w:p w:rsidR="00200D87" w:rsidRPr="00AC522A" w:rsidRDefault="00200D87">
    <w:pPr>
      <w:pStyle w:val="a6"/>
      <w:rPr>
        <w:rFonts w:ascii="Times New Roman" w:hAnsi="Times New Roman"/>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87" w:rsidRPr="004D2C6E" w:rsidRDefault="00200D87">
    <w:pPr>
      <w:pStyle w:val="a6"/>
      <w:jc w:val="center"/>
      <w:rPr>
        <w:rFonts w:ascii="Times New Roman" w:hAnsi="Times New Roman"/>
        <w:sz w:val="24"/>
        <w:szCs w:val="24"/>
        <w:lang w:val="ru-RU"/>
      </w:rPr>
    </w:pPr>
    <w:r w:rsidRPr="004D2C6E">
      <w:rPr>
        <w:rFonts w:ascii="Times New Roman" w:hAnsi="Times New Roman"/>
        <w:sz w:val="24"/>
        <w:szCs w:val="24"/>
        <w:lang w:val="ru-RU"/>
      </w:rPr>
      <w:t>3</w:t>
    </w:r>
  </w:p>
  <w:p w:rsidR="00200D87" w:rsidRDefault="00200D8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44C6AEA"/>
    <w:lvl w:ilvl="0" w:tplc="0BA4CF54">
      <w:numFmt w:val="decimal"/>
      <w:lvlText w:val=""/>
      <w:lvlJc w:val="left"/>
    </w:lvl>
    <w:lvl w:ilvl="1" w:tplc="718EAF56">
      <w:numFmt w:val="decimal"/>
      <w:lvlText w:val=""/>
      <w:lvlJc w:val="left"/>
    </w:lvl>
    <w:lvl w:ilvl="2" w:tplc="E5B2948A">
      <w:numFmt w:val="decimal"/>
      <w:lvlText w:val=""/>
      <w:lvlJc w:val="left"/>
    </w:lvl>
    <w:lvl w:ilvl="3" w:tplc="E6527830">
      <w:numFmt w:val="decimal"/>
      <w:lvlText w:val=""/>
      <w:lvlJc w:val="left"/>
    </w:lvl>
    <w:lvl w:ilvl="4" w:tplc="4B3E041A">
      <w:numFmt w:val="decimal"/>
      <w:lvlText w:val=""/>
      <w:lvlJc w:val="left"/>
    </w:lvl>
    <w:lvl w:ilvl="5" w:tplc="9D2E9D30">
      <w:numFmt w:val="decimal"/>
      <w:lvlText w:val=""/>
      <w:lvlJc w:val="left"/>
    </w:lvl>
    <w:lvl w:ilvl="6" w:tplc="ABA8B6A6">
      <w:numFmt w:val="decimal"/>
      <w:lvlText w:val=""/>
      <w:lvlJc w:val="left"/>
    </w:lvl>
    <w:lvl w:ilvl="7" w:tplc="7D466F9E">
      <w:numFmt w:val="decimal"/>
      <w:lvlText w:val=""/>
      <w:lvlJc w:val="left"/>
    </w:lvl>
    <w:lvl w:ilvl="8" w:tplc="9730B3E4">
      <w:numFmt w:val="decimal"/>
      <w:lvlText w:val=""/>
      <w:lvlJc w:val="left"/>
    </w:lvl>
  </w:abstractNum>
  <w:abstractNum w:abstractNumId="1">
    <w:nsid w:val="00000002"/>
    <w:multiLevelType w:val="hybridMultilevel"/>
    <w:tmpl w:val="1ABC1B22"/>
    <w:lvl w:ilvl="0" w:tplc="D14E3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7D3AC1A6"/>
    <w:lvl w:ilvl="0" w:tplc="D14E3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6D7BEC"/>
    <w:multiLevelType w:val="hybridMultilevel"/>
    <w:tmpl w:val="E0C6A58E"/>
    <w:lvl w:ilvl="0" w:tplc="0DF23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2907874"/>
    <w:multiLevelType w:val="hybridMultilevel"/>
    <w:tmpl w:val="7D3AC1A6"/>
    <w:lvl w:ilvl="0" w:tplc="D14E39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44624C9"/>
    <w:multiLevelType w:val="hybridMultilevel"/>
    <w:tmpl w:val="69009A70"/>
    <w:lvl w:ilvl="0" w:tplc="D37015A2">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14292B59"/>
    <w:multiLevelType w:val="hybridMultilevel"/>
    <w:tmpl w:val="21F88DB6"/>
    <w:lvl w:ilvl="0" w:tplc="ECC262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835523F"/>
    <w:multiLevelType w:val="hybridMultilevel"/>
    <w:tmpl w:val="12128F26"/>
    <w:lvl w:ilvl="0" w:tplc="0464BD92">
      <w:start w:val="3"/>
      <w:numFmt w:val="decimal"/>
      <w:lvlText w:val="%1)"/>
      <w:lvlJc w:val="left"/>
      <w:pPr>
        <w:ind w:left="928" w:hanging="360"/>
      </w:pPr>
      <w:rPr>
        <w:rFonts w:cs="Arial"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86E7203"/>
    <w:multiLevelType w:val="hybridMultilevel"/>
    <w:tmpl w:val="13FE3B44"/>
    <w:lvl w:ilvl="0" w:tplc="EE2A81F4">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191C7C45"/>
    <w:multiLevelType w:val="hybridMultilevel"/>
    <w:tmpl w:val="890CF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3B6AC2"/>
    <w:multiLevelType w:val="hybridMultilevel"/>
    <w:tmpl w:val="CC42B168"/>
    <w:lvl w:ilvl="0" w:tplc="0E9A900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4C43EA1"/>
    <w:multiLevelType w:val="hybridMultilevel"/>
    <w:tmpl w:val="BBD68E50"/>
    <w:lvl w:ilvl="0" w:tplc="B604486C">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2F7F6531"/>
    <w:multiLevelType w:val="hybridMultilevel"/>
    <w:tmpl w:val="7E700D4E"/>
    <w:lvl w:ilvl="0" w:tplc="4162C5B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0D80332"/>
    <w:multiLevelType w:val="hybridMultilevel"/>
    <w:tmpl w:val="FDB80138"/>
    <w:lvl w:ilvl="0" w:tplc="A7084E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1FA0346"/>
    <w:multiLevelType w:val="hybridMultilevel"/>
    <w:tmpl w:val="C5524CCA"/>
    <w:lvl w:ilvl="0" w:tplc="B600A8F8">
      <w:start w:val="3"/>
      <w:numFmt w:val="decimal"/>
      <w:lvlText w:val="%1)"/>
      <w:lvlJc w:val="left"/>
      <w:pPr>
        <w:ind w:left="928" w:hanging="360"/>
      </w:pPr>
      <w:rPr>
        <w:rFonts w:hint="default"/>
        <w:sz w:val="27"/>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390941F4"/>
    <w:multiLevelType w:val="hybridMultilevel"/>
    <w:tmpl w:val="CC42B168"/>
    <w:lvl w:ilvl="0" w:tplc="0E9A900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B3B1877"/>
    <w:multiLevelType w:val="hybridMultilevel"/>
    <w:tmpl w:val="363E67BE"/>
    <w:lvl w:ilvl="0" w:tplc="46489060">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4983CB3"/>
    <w:multiLevelType w:val="multilevel"/>
    <w:tmpl w:val="0214075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nsid w:val="47EC609B"/>
    <w:multiLevelType w:val="hybridMultilevel"/>
    <w:tmpl w:val="31E0D1E4"/>
    <w:lvl w:ilvl="0" w:tplc="BE6019E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8BF7DCB"/>
    <w:multiLevelType w:val="hybridMultilevel"/>
    <w:tmpl w:val="C5A8449C"/>
    <w:lvl w:ilvl="0" w:tplc="EE06119A">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49EB7D4C"/>
    <w:multiLevelType w:val="hybridMultilevel"/>
    <w:tmpl w:val="A0BE3116"/>
    <w:lvl w:ilvl="0" w:tplc="F926AE3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4D5C0810"/>
    <w:multiLevelType w:val="multilevel"/>
    <w:tmpl w:val="0D68B8AC"/>
    <w:lvl w:ilvl="0">
      <w:start w:val="1"/>
      <w:numFmt w:val="decimal"/>
      <w:lvlText w:val="%1."/>
      <w:lvlJc w:val="left"/>
      <w:pPr>
        <w:ind w:left="720" w:hanging="360"/>
      </w:pPr>
      <w:rPr>
        <w:rFonts w:cs="Times New Roman" w:hint="default"/>
      </w:rPr>
    </w:lvl>
    <w:lvl w:ilvl="1">
      <w:start w:val="3"/>
      <w:numFmt w:val="decimal"/>
      <w:isLgl/>
      <w:lvlText w:val="%1.%2."/>
      <w:lvlJc w:val="left"/>
      <w:pPr>
        <w:ind w:left="930" w:hanging="360"/>
      </w:pPr>
      <w:rPr>
        <w:rFonts w:cs="Times New Roman" w:hint="default"/>
        <w:b/>
      </w:rPr>
    </w:lvl>
    <w:lvl w:ilvl="2">
      <w:start w:val="1"/>
      <w:numFmt w:val="decimal"/>
      <w:isLgl/>
      <w:lvlText w:val="%1.%2.%3."/>
      <w:lvlJc w:val="left"/>
      <w:pPr>
        <w:ind w:left="1500" w:hanging="720"/>
      </w:pPr>
      <w:rPr>
        <w:rFonts w:cs="Times New Roman" w:hint="default"/>
        <w:b/>
      </w:rPr>
    </w:lvl>
    <w:lvl w:ilvl="3">
      <w:start w:val="1"/>
      <w:numFmt w:val="decimal"/>
      <w:isLgl/>
      <w:lvlText w:val="%1.%2.%3.%4."/>
      <w:lvlJc w:val="left"/>
      <w:pPr>
        <w:ind w:left="1710" w:hanging="720"/>
      </w:pPr>
      <w:rPr>
        <w:rFonts w:cs="Times New Roman" w:hint="default"/>
        <w:b/>
      </w:rPr>
    </w:lvl>
    <w:lvl w:ilvl="4">
      <w:start w:val="1"/>
      <w:numFmt w:val="decimal"/>
      <w:isLgl/>
      <w:lvlText w:val="%1.%2.%3.%4.%5."/>
      <w:lvlJc w:val="left"/>
      <w:pPr>
        <w:ind w:left="2280" w:hanging="1080"/>
      </w:pPr>
      <w:rPr>
        <w:rFonts w:cs="Times New Roman" w:hint="default"/>
        <w:b/>
      </w:rPr>
    </w:lvl>
    <w:lvl w:ilvl="5">
      <w:start w:val="1"/>
      <w:numFmt w:val="decimal"/>
      <w:isLgl/>
      <w:lvlText w:val="%1.%2.%3.%4.%5.%6."/>
      <w:lvlJc w:val="left"/>
      <w:pPr>
        <w:ind w:left="2490" w:hanging="1080"/>
      </w:pPr>
      <w:rPr>
        <w:rFonts w:cs="Times New Roman" w:hint="default"/>
        <w:b/>
      </w:rPr>
    </w:lvl>
    <w:lvl w:ilvl="6">
      <w:start w:val="1"/>
      <w:numFmt w:val="decimal"/>
      <w:isLgl/>
      <w:lvlText w:val="%1.%2.%3.%4.%5.%6.%7."/>
      <w:lvlJc w:val="left"/>
      <w:pPr>
        <w:ind w:left="3060" w:hanging="1440"/>
      </w:pPr>
      <w:rPr>
        <w:rFonts w:cs="Times New Roman" w:hint="default"/>
        <w:b/>
      </w:rPr>
    </w:lvl>
    <w:lvl w:ilvl="7">
      <w:start w:val="1"/>
      <w:numFmt w:val="decimal"/>
      <w:isLgl/>
      <w:lvlText w:val="%1.%2.%3.%4.%5.%6.%7.%8."/>
      <w:lvlJc w:val="left"/>
      <w:pPr>
        <w:ind w:left="3270" w:hanging="1440"/>
      </w:pPr>
      <w:rPr>
        <w:rFonts w:cs="Times New Roman" w:hint="default"/>
        <w:b/>
      </w:rPr>
    </w:lvl>
    <w:lvl w:ilvl="8">
      <w:start w:val="1"/>
      <w:numFmt w:val="decimal"/>
      <w:isLgl/>
      <w:lvlText w:val="%1.%2.%3.%4.%5.%6.%7.%8.%9."/>
      <w:lvlJc w:val="left"/>
      <w:pPr>
        <w:ind w:left="3840" w:hanging="1800"/>
      </w:pPr>
      <w:rPr>
        <w:rFonts w:cs="Times New Roman" w:hint="default"/>
        <w:b/>
      </w:rPr>
    </w:lvl>
  </w:abstractNum>
  <w:abstractNum w:abstractNumId="22">
    <w:nsid w:val="506332F7"/>
    <w:multiLevelType w:val="hybridMultilevel"/>
    <w:tmpl w:val="E89AED94"/>
    <w:lvl w:ilvl="0" w:tplc="0338E8C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53A66AA"/>
    <w:multiLevelType w:val="hybridMultilevel"/>
    <w:tmpl w:val="F2FE9D94"/>
    <w:lvl w:ilvl="0" w:tplc="3EA4883C">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9F00BF2"/>
    <w:multiLevelType w:val="hybridMultilevel"/>
    <w:tmpl w:val="9C84F394"/>
    <w:lvl w:ilvl="0" w:tplc="4BA68E54">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2FD4D9B"/>
    <w:multiLevelType w:val="hybridMultilevel"/>
    <w:tmpl w:val="FAAC1D1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A213279"/>
    <w:multiLevelType w:val="hybridMultilevel"/>
    <w:tmpl w:val="CA6667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B9345A0"/>
    <w:multiLevelType w:val="hybridMultilevel"/>
    <w:tmpl w:val="2B30205C"/>
    <w:lvl w:ilvl="0" w:tplc="BFAA5416">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0326D31"/>
    <w:multiLevelType w:val="hybridMultilevel"/>
    <w:tmpl w:val="CE9A87E0"/>
    <w:lvl w:ilvl="0" w:tplc="88F80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32A6E02"/>
    <w:multiLevelType w:val="hybridMultilevel"/>
    <w:tmpl w:val="66900E26"/>
    <w:lvl w:ilvl="0" w:tplc="82C41718">
      <w:start w:val="3"/>
      <w:numFmt w:val="decimal"/>
      <w:lvlText w:val="%1)"/>
      <w:lvlJc w:val="left"/>
      <w:pPr>
        <w:ind w:left="1069" w:hanging="360"/>
      </w:pPr>
      <w:rPr>
        <w:rFonts w:cs="Arial"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11"/>
  </w:num>
  <w:num w:numId="3">
    <w:abstractNumId w:val="19"/>
  </w:num>
  <w:num w:numId="4">
    <w:abstractNumId w:val="6"/>
  </w:num>
  <w:num w:numId="5">
    <w:abstractNumId w:val="5"/>
  </w:num>
  <w:num w:numId="6">
    <w:abstractNumId w:val="25"/>
  </w:num>
  <w:num w:numId="7">
    <w:abstractNumId w:val="26"/>
  </w:num>
  <w:num w:numId="8">
    <w:abstractNumId w:val="20"/>
  </w:num>
  <w:num w:numId="9">
    <w:abstractNumId w:val="28"/>
  </w:num>
  <w:num w:numId="10">
    <w:abstractNumId w:val="9"/>
  </w:num>
  <w:num w:numId="11">
    <w:abstractNumId w:val="3"/>
  </w:num>
  <w:num w:numId="12">
    <w:abstractNumId w:val="23"/>
  </w:num>
  <w:num w:numId="13">
    <w:abstractNumId w:val="13"/>
  </w:num>
  <w:num w:numId="14">
    <w:abstractNumId w:val="10"/>
  </w:num>
  <w:num w:numId="15">
    <w:abstractNumId w:val="22"/>
  </w:num>
  <w:num w:numId="16">
    <w:abstractNumId w:val="18"/>
  </w:num>
  <w:num w:numId="17">
    <w:abstractNumId w:val="24"/>
  </w:num>
  <w:num w:numId="18">
    <w:abstractNumId w:val="12"/>
  </w:num>
  <w:num w:numId="19">
    <w:abstractNumId w:val="16"/>
  </w:num>
  <w:num w:numId="20">
    <w:abstractNumId w:val="29"/>
  </w:num>
  <w:num w:numId="21">
    <w:abstractNumId w:val="7"/>
  </w:num>
  <w:num w:numId="22">
    <w:abstractNumId w:val="15"/>
  </w:num>
  <w:num w:numId="23">
    <w:abstractNumId w:val="14"/>
  </w:num>
  <w:num w:numId="24">
    <w:abstractNumId w:val="17"/>
  </w:num>
  <w:num w:numId="25">
    <w:abstractNumId w:val="1"/>
  </w:num>
  <w:num w:numId="26">
    <w:abstractNumId w:val="2"/>
  </w:num>
  <w:num w:numId="27">
    <w:abstractNumId w:val="0"/>
  </w:num>
  <w:num w:numId="28">
    <w:abstractNumId w:val="4"/>
  </w:num>
  <w:num w:numId="29">
    <w:abstractNumId w:val="27"/>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 w:id="1"/>
  </w:footnotePr>
  <w:endnotePr>
    <w:endnote w:id="-1"/>
    <w:endnote w:id="0"/>
    <w:endnote w:id="1"/>
  </w:endnotePr>
  <w:compat/>
  <w:rsids>
    <w:rsidRoot w:val="008B4F13"/>
    <w:rsid w:val="00000C7D"/>
    <w:rsid w:val="00001178"/>
    <w:rsid w:val="000013CC"/>
    <w:rsid w:val="00004007"/>
    <w:rsid w:val="000043D3"/>
    <w:rsid w:val="000043EC"/>
    <w:rsid w:val="000100FE"/>
    <w:rsid w:val="00011243"/>
    <w:rsid w:val="00011D7D"/>
    <w:rsid w:val="00012C49"/>
    <w:rsid w:val="00013D35"/>
    <w:rsid w:val="00015408"/>
    <w:rsid w:val="000158B2"/>
    <w:rsid w:val="00015FB6"/>
    <w:rsid w:val="0001688D"/>
    <w:rsid w:val="00017C87"/>
    <w:rsid w:val="00022BC1"/>
    <w:rsid w:val="00023425"/>
    <w:rsid w:val="00024D5F"/>
    <w:rsid w:val="00025672"/>
    <w:rsid w:val="0002606F"/>
    <w:rsid w:val="00026B0C"/>
    <w:rsid w:val="00027A18"/>
    <w:rsid w:val="00027B76"/>
    <w:rsid w:val="00030E65"/>
    <w:rsid w:val="000315D7"/>
    <w:rsid w:val="00031AFC"/>
    <w:rsid w:val="0003279C"/>
    <w:rsid w:val="00032ECC"/>
    <w:rsid w:val="000346CB"/>
    <w:rsid w:val="00035E96"/>
    <w:rsid w:val="000366A5"/>
    <w:rsid w:val="00036739"/>
    <w:rsid w:val="0003703E"/>
    <w:rsid w:val="00045A77"/>
    <w:rsid w:val="00046936"/>
    <w:rsid w:val="000470DE"/>
    <w:rsid w:val="00047202"/>
    <w:rsid w:val="000473AD"/>
    <w:rsid w:val="000502F7"/>
    <w:rsid w:val="000525A7"/>
    <w:rsid w:val="000526B9"/>
    <w:rsid w:val="000542D3"/>
    <w:rsid w:val="00054A3B"/>
    <w:rsid w:val="00056480"/>
    <w:rsid w:val="00056528"/>
    <w:rsid w:val="00060065"/>
    <w:rsid w:val="00060338"/>
    <w:rsid w:val="00060912"/>
    <w:rsid w:val="00066AEB"/>
    <w:rsid w:val="00070B2D"/>
    <w:rsid w:val="00071268"/>
    <w:rsid w:val="00071B71"/>
    <w:rsid w:val="00072180"/>
    <w:rsid w:val="00073D23"/>
    <w:rsid w:val="000744D3"/>
    <w:rsid w:val="00075502"/>
    <w:rsid w:val="0007773D"/>
    <w:rsid w:val="0008215E"/>
    <w:rsid w:val="0008266C"/>
    <w:rsid w:val="00082BC2"/>
    <w:rsid w:val="00083014"/>
    <w:rsid w:val="0008472D"/>
    <w:rsid w:val="00085573"/>
    <w:rsid w:val="00085741"/>
    <w:rsid w:val="00085A65"/>
    <w:rsid w:val="000915A1"/>
    <w:rsid w:val="000949CF"/>
    <w:rsid w:val="000949FB"/>
    <w:rsid w:val="0009561C"/>
    <w:rsid w:val="00095D4C"/>
    <w:rsid w:val="00095E72"/>
    <w:rsid w:val="000965F2"/>
    <w:rsid w:val="00097293"/>
    <w:rsid w:val="000A1F38"/>
    <w:rsid w:val="000A1F78"/>
    <w:rsid w:val="000A30BC"/>
    <w:rsid w:val="000A4547"/>
    <w:rsid w:val="000A4A61"/>
    <w:rsid w:val="000A7C22"/>
    <w:rsid w:val="000B0361"/>
    <w:rsid w:val="000B06F2"/>
    <w:rsid w:val="000B1356"/>
    <w:rsid w:val="000B1D5A"/>
    <w:rsid w:val="000B2A6C"/>
    <w:rsid w:val="000B423A"/>
    <w:rsid w:val="000B432B"/>
    <w:rsid w:val="000B4980"/>
    <w:rsid w:val="000B4AE8"/>
    <w:rsid w:val="000B57D3"/>
    <w:rsid w:val="000B7B9F"/>
    <w:rsid w:val="000C03D7"/>
    <w:rsid w:val="000C1428"/>
    <w:rsid w:val="000C1CFD"/>
    <w:rsid w:val="000C28AF"/>
    <w:rsid w:val="000C3042"/>
    <w:rsid w:val="000C44B9"/>
    <w:rsid w:val="000C505C"/>
    <w:rsid w:val="000C62FE"/>
    <w:rsid w:val="000C7A1D"/>
    <w:rsid w:val="000D06C1"/>
    <w:rsid w:val="000D21C8"/>
    <w:rsid w:val="000D2CA8"/>
    <w:rsid w:val="000D327B"/>
    <w:rsid w:val="000D3B6A"/>
    <w:rsid w:val="000D40C7"/>
    <w:rsid w:val="000D44A5"/>
    <w:rsid w:val="000D4971"/>
    <w:rsid w:val="000D4E29"/>
    <w:rsid w:val="000D69DE"/>
    <w:rsid w:val="000E0FC4"/>
    <w:rsid w:val="000E2334"/>
    <w:rsid w:val="000E3561"/>
    <w:rsid w:val="000E41D8"/>
    <w:rsid w:val="000E47B0"/>
    <w:rsid w:val="000E5145"/>
    <w:rsid w:val="000E6ADE"/>
    <w:rsid w:val="000E7AD3"/>
    <w:rsid w:val="000F0511"/>
    <w:rsid w:val="000F0C59"/>
    <w:rsid w:val="000F1146"/>
    <w:rsid w:val="000F124B"/>
    <w:rsid w:val="000F2DE5"/>
    <w:rsid w:val="000F2DE8"/>
    <w:rsid w:val="000F3E73"/>
    <w:rsid w:val="000F411A"/>
    <w:rsid w:val="000F5334"/>
    <w:rsid w:val="000F738C"/>
    <w:rsid w:val="00101047"/>
    <w:rsid w:val="001016FC"/>
    <w:rsid w:val="001018A0"/>
    <w:rsid w:val="00101AB3"/>
    <w:rsid w:val="0010451B"/>
    <w:rsid w:val="001064A8"/>
    <w:rsid w:val="00107E4C"/>
    <w:rsid w:val="00111000"/>
    <w:rsid w:val="00112D3E"/>
    <w:rsid w:val="0011539A"/>
    <w:rsid w:val="001168DA"/>
    <w:rsid w:val="0012065E"/>
    <w:rsid w:val="001223E0"/>
    <w:rsid w:val="00122737"/>
    <w:rsid w:val="00123A0E"/>
    <w:rsid w:val="00123F7D"/>
    <w:rsid w:val="00125336"/>
    <w:rsid w:val="00126927"/>
    <w:rsid w:val="00126E4A"/>
    <w:rsid w:val="00130FF6"/>
    <w:rsid w:val="001328D8"/>
    <w:rsid w:val="00132AB1"/>
    <w:rsid w:val="001346BA"/>
    <w:rsid w:val="00134DD4"/>
    <w:rsid w:val="00135F0E"/>
    <w:rsid w:val="00136F1C"/>
    <w:rsid w:val="001411A0"/>
    <w:rsid w:val="001413C6"/>
    <w:rsid w:val="0014149A"/>
    <w:rsid w:val="00141891"/>
    <w:rsid w:val="00142383"/>
    <w:rsid w:val="00142D74"/>
    <w:rsid w:val="001456A1"/>
    <w:rsid w:val="00146B56"/>
    <w:rsid w:val="00147F40"/>
    <w:rsid w:val="00151365"/>
    <w:rsid w:val="001515B7"/>
    <w:rsid w:val="001519C2"/>
    <w:rsid w:val="0015264C"/>
    <w:rsid w:val="00152991"/>
    <w:rsid w:val="001533DC"/>
    <w:rsid w:val="001539C7"/>
    <w:rsid w:val="00154433"/>
    <w:rsid w:val="00154A9B"/>
    <w:rsid w:val="001554C3"/>
    <w:rsid w:val="00155D83"/>
    <w:rsid w:val="001575E5"/>
    <w:rsid w:val="00160172"/>
    <w:rsid w:val="0016160B"/>
    <w:rsid w:val="001632DB"/>
    <w:rsid w:val="001644DF"/>
    <w:rsid w:val="00166F9D"/>
    <w:rsid w:val="00173C55"/>
    <w:rsid w:val="00174A13"/>
    <w:rsid w:val="0017516A"/>
    <w:rsid w:val="001762D5"/>
    <w:rsid w:val="001763B6"/>
    <w:rsid w:val="00176937"/>
    <w:rsid w:val="0018277F"/>
    <w:rsid w:val="001843D1"/>
    <w:rsid w:val="001853E5"/>
    <w:rsid w:val="00185A78"/>
    <w:rsid w:val="00186676"/>
    <w:rsid w:val="00190577"/>
    <w:rsid w:val="0019458A"/>
    <w:rsid w:val="001946FB"/>
    <w:rsid w:val="00194C59"/>
    <w:rsid w:val="00197016"/>
    <w:rsid w:val="001A012F"/>
    <w:rsid w:val="001A0E01"/>
    <w:rsid w:val="001A403E"/>
    <w:rsid w:val="001A5EFD"/>
    <w:rsid w:val="001B385C"/>
    <w:rsid w:val="001B57D0"/>
    <w:rsid w:val="001B57F8"/>
    <w:rsid w:val="001B6C1A"/>
    <w:rsid w:val="001C1A1D"/>
    <w:rsid w:val="001C1EFA"/>
    <w:rsid w:val="001C319A"/>
    <w:rsid w:val="001C3FA9"/>
    <w:rsid w:val="001C4044"/>
    <w:rsid w:val="001C4403"/>
    <w:rsid w:val="001C4C86"/>
    <w:rsid w:val="001C4CC7"/>
    <w:rsid w:val="001C5B52"/>
    <w:rsid w:val="001C6B5D"/>
    <w:rsid w:val="001C6FAF"/>
    <w:rsid w:val="001C77AA"/>
    <w:rsid w:val="001D0561"/>
    <w:rsid w:val="001D27AB"/>
    <w:rsid w:val="001D561E"/>
    <w:rsid w:val="001D7155"/>
    <w:rsid w:val="001E56F0"/>
    <w:rsid w:val="001E649D"/>
    <w:rsid w:val="001E6514"/>
    <w:rsid w:val="001F01A3"/>
    <w:rsid w:val="001F1240"/>
    <w:rsid w:val="001F3054"/>
    <w:rsid w:val="001F55D7"/>
    <w:rsid w:val="001F5621"/>
    <w:rsid w:val="001F5743"/>
    <w:rsid w:val="00200D87"/>
    <w:rsid w:val="00201BFE"/>
    <w:rsid w:val="0020255A"/>
    <w:rsid w:val="002026F3"/>
    <w:rsid w:val="00203060"/>
    <w:rsid w:val="00203EDD"/>
    <w:rsid w:val="002072A8"/>
    <w:rsid w:val="00207623"/>
    <w:rsid w:val="00207E88"/>
    <w:rsid w:val="00212E01"/>
    <w:rsid w:val="00214309"/>
    <w:rsid w:val="002146BB"/>
    <w:rsid w:val="002225E2"/>
    <w:rsid w:val="00222848"/>
    <w:rsid w:val="002237F2"/>
    <w:rsid w:val="002261A2"/>
    <w:rsid w:val="002265A9"/>
    <w:rsid w:val="0022747C"/>
    <w:rsid w:val="002275D2"/>
    <w:rsid w:val="002304A0"/>
    <w:rsid w:val="00231716"/>
    <w:rsid w:val="00231ABF"/>
    <w:rsid w:val="00231E63"/>
    <w:rsid w:val="00232B12"/>
    <w:rsid w:val="00232D83"/>
    <w:rsid w:val="00233AAA"/>
    <w:rsid w:val="00233B4E"/>
    <w:rsid w:val="00234AD5"/>
    <w:rsid w:val="0023652E"/>
    <w:rsid w:val="0024459C"/>
    <w:rsid w:val="00244665"/>
    <w:rsid w:val="0024579D"/>
    <w:rsid w:val="00246D0B"/>
    <w:rsid w:val="00250577"/>
    <w:rsid w:val="00252EB9"/>
    <w:rsid w:val="002536BD"/>
    <w:rsid w:val="00253D08"/>
    <w:rsid w:val="002557C7"/>
    <w:rsid w:val="00256CC0"/>
    <w:rsid w:val="0025703A"/>
    <w:rsid w:val="002572A4"/>
    <w:rsid w:val="00257AF1"/>
    <w:rsid w:val="002614CF"/>
    <w:rsid w:val="002621BC"/>
    <w:rsid w:val="00265817"/>
    <w:rsid w:val="002661AC"/>
    <w:rsid w:val="00272B3D"/>
    <w:rsid w:val="002735D8"/>
    <w:rsid w:val="0027421D"/>
    <w:rsid w:val="00280F46"/>
    <w:rsid w:val="00283D47"/>
    <w:rsid w:val="00285C85"/>
    <w:rsid w:val="00287021"/>
    <w:rsid w:val="00287726"/>
    <w:rsid w:val="00287BF1"/>
    <w:rsid w:val="002907FC"/>
    <w:rsid w:val="002908FA"/>
    <w:rsid w:val="0029316D"/>
    <w:rsid w:val="00293A0E"/>
    <w:rsid w:val="00294AFD"/>
    <w:rsid w:val="002964EE"/>
    <w:rsid w:val="00296D84"/>
    <w:rsid w:val="0029723E"/>
    <w:rsid w:val="0029776D"/>
    <w:rsid w:val="002978BA"/>
    <w:rsid w:val="002A05A5"/>
    <w:rsid w:val="002A0777"/>
    <w:rsid w:val="002A07D2"/>
    <w:rsid w:val="002A1911"/>
    <w:rsid w:val="002A2626"/>
    <w:rsid w:val="002A4289"/>
    <w:rsid w:val="002A54C9"/>
    <w:rsid w:val="002A55FC"/>
    <w:rsid w:val="002A61CA"/>
    <w:rsid w:val="002B0881"/>
    <w:rsid w:val="002B0D64"/>
    <w:rsid w:val="002B1A3B"/>
    <w:rsid w:val="002B2BB8"/>
    <w:rsid w:val="002B38C1"/>
    <w:rsid w:val="002B3A12"/>
    <w:rsid w:val="002B3A8D"/>
    <w:rsid w:val="002B50F8"/>
    <w:rsid w:val="002B7377"/>
    <w:rsid w:val="002B7E13"/>
    <w:rsid w:val="002C1098"/>
    <w:rsid w:val="002C2120"/>
    <w:rsid w:val="002C320F"/>
    <w:rsid w:val="002C35BF"/>
    <w:rsid w:val="002C38F0"/>
    <w:rsid w:val="002C5CDF"/>
    <w:rsid w:val="002C69B8"/>
    <w:rsid w:val="002D1BE5"/>
    <w:rsid w:val="002D2141"/>
    <w:rsid w:val="002D28C3"/>
    <w:rsid w:val="002D28F7"/>
    <w:rsid w:val="002D31CD"/>
    <w:rsid w:val="002D3380"/>
    <w:rsid w:val="002D3627"/>
    <w:rsid w:val="002D54A0"/>
    <w:rsid w:val="002D6B11"/>
    <w:rsid w:val="002E2520"/>
    <w:rsid w:val="002E2923"/>
    <w:rsid w:val="002E2FA4"/>
    <w:rsid w:val="002E31E9"/>
    <w:rsid w:val="002E327E"/>
    <w:rsid w:val="002E4FBD"/>
    <w:rsid w:val="002E55D6"/>
    <w:rsid w:val="002E7EF3"/>
    <w:rsid w:val="002F20B0"/>
    <w:rsid w:val="002F24A6"/>
    <w:rsid w:val="002F3481"/>
    <w:rsid w:val="002F57C6"/>
    <w:rsid w:val="002F6D20"/>
    <w:rsid w:val="002F7821"/>
    <w:rsid w:val="003018E7"/>
    <w:rsid w:val="00301C6F"/>
    <w:rsid w:val="003035EC"/>
    <w:rsid w:val="003036B3"/>
    <w:rsid w:val="00303E66"/>
    <w:rsid w:val="003043E5"/>
    <w:rsid w:val="00306E7A"/>
    <w:rsid w:val="00310357"/>
    <w:rsid w:val="0031072A"/>
    <w:rsid w:val="00310DF6"/>
    <w:rsid w:val="003133EB"/>
    <w:rsid w:val="003144FF"/>
    <w:rsid w:val="003147E8"/>
    <w:rsid w:val="00316C59"/>
    <w:rsid w:val="00317039"/>
    <w:rsid w:val="00317124"/>
    <w:rsid w:val="003206F2"/>
    <w:rsid w:val="00322039"/>
    <w:rsid w:val="00322F07"/>
    <w:rsid w:val="003255B3"/>
    <w:rsid w:val="00326A0C"/>
    <w:rsid w:val="003270EA"/>
    <w:rsid w:val="00327985"/>
    <w:rsid w:val="00335D47"/>
    <w:rsid w:val="00336CBF"/>
    <w:rsid w:val="00336CDB"/>
    <w:rsid w:val="0033717A"/>
    <w:rsid w:val="0034068A"/>
    <w:rsid w:val="0034199F"/>
    <w:rsid w:val="00343C34"/>
    <w:rsid w:val="003450D0"/>
    <w:rsid w:val="0034541C"/>
    <w:rsid w:val="00347DF3"/>
    <w:rsid w:val="003500E0"/>
    <w:rsid w:val="003538F6"/>
    <w:rsid w:val="00353AC8"/>
    <w:rsid w:val="003549BE"/>
    <w:rsid w:val="00356747"/>
    <w:rsid w:val="00357041"/>
    <w:rsid w:val="003573C1"/>
    <w:rsid w:val="003609DF"/>
    <w:rsid w:val="00361ACC"/>
    <w:rsid w:val="00362120"/>
    <w:rsid w:val="0036411C"/>
    <w:rsid w:val="00365577"/>
    <w:rsid w:val="00367B31"/>
    <w:rsid w:val="003711A5"/>
    <w:rsid w:val="003719E3"/>
    <w:rsid w:val="00371A46"/>
    <w:rsid w:val="00371DD9"/>
    <w:rsid w:val="00372417"/>
    <w:rsid w:val="00372F4D"/>
    <w:rsid w:val="0037397E"/>
    <w:rsid w:val="0037491D"/>
    <w:rsid w:val="00374B79"/>
    <w:rsid w:val="00375308"/>
    <w:rsid w:val="003812D5"/>
    <w:rsid w:val="00381547"/>
    <w:rsid w:val="00381EAC"/>
    <w:rsid w:val="00383A9D"/>
    <w:rsid w:val="00383E1F"/>
    <w:rsid w:val="00386568"/>
    <w:rsid w:val="003867DE"/>
    <w:rsid w:val="00393A78"/>
    <w:rsid w:val="00393F5A"/>
    <w:rsid w:val="00394034"/>
    <w:rsid w:val="0039408D"/>
    <w:rsid w:val="00395315"/>
    <w:rsid w:val="003A0701"/>
    <w:rsid w:val="003A1DD4"/>
    <w:rsid w:val="003A1E16"/>
    <w:rsid w:val="003A379B"/>
    <w:rsid w:val="003A3C8C"/>
    <w:rsid w:val="003A5BF7"/>
    <w:rsid w:val="003A67A3"/>
    <w:rsid w:val="003A7F3A"/>
    <w:rsid w:val="003B0561"/>
    <w:rsid w:val="003B06CB"/>
    <w:rsid w:val="003B316D"/>
    <w:rsid w:val="003B362D"/>
    <w:rsid w:val="003B5B8E"/>
    <w:rsid w:val="003C13A9"/>
    <w:rsid w:val="003C29A2"/>
    <w:rsid w:val="003C2BB8"/>
    <w:rsid w:val="003C2FF9"/>
    <w:rsid w:val="003C49F4"/>
    <w:rsid w:val="003C591E"/>
    <w:rsid w:val="003C5F26"/>
    <w:rsid w:val="003D175D"/>
    <w:rsid w:val="003D1983"/>
    <w:rsid w:val="003D1FC9"/>
    <w:rsid w:val="003D5290"/>
    <w:rsid w:val="003D5C64"/>
    <w:rsid w:val="003D5D28"/>
    <w:rsid w:val="003D6ABD"/>
    <w:rsid w:val="003D7615"/>
    <w:rsid w:val="003E00FF"/>
    <w:rsid w:val="003E1308"/>
    <w:rsid w:val="003E1728"/>
    <w:rsid w:val="003E3D20"/>
    <w:rsid w:val="003E48A8"/>
    <w:rsid w:val="003E50F4"/>
    <w:rsid w:val="003E6FBF"/>
    <w:rsid w:val="003F631C"/>
    <w:rsid w:val="003F66CC"/>
    <w:rsid w:val="00400737"/>
    <w:rsid w:val="004019B2"/>
    <w:rsid w:val="00402926"/>
    <w:rsid w:val="00403623"/>
    <w:rsid w:val="00404E26"/>
    <w:rsid w:val="00407184"/>
    <w:rsid w:val="0041086D"/>
    <w:rsid w:val="00410C68"/>
    <w:rsid w:val="00412C51"/>
    <w:rsid w:val="0041361B"/>
    <w:rsid w:val="00414C2F"/>
    <w:rsid w:val="00416F54"/>
    <w:rsid w:val="0041750F"/>
    <w:rsid w:val="004219E9"/>
    <w:rsid w:val="00422E82"/>
    <w:rsid w:val="00423148"/>
    <w:rsid w:val="0042463A"/>
    <w:rsid w:val="00426913"/>
    <w:rsid w:val="004333D8"/>
    <w:rsid w:val="00433639"/>
    <w:rsid w:val="00434538"/>
    <w:rsid w:val="00437610"/>
    <w:rsid w:val="00444E4A"/>
    <w:rsid w:val="004450B5"/>
    <w:rsid w:val="00445EC0"/>
    <w:rsid w:val="004470ED"/>
    <w:rsid w:val="00447FD1"/>
    <w:rsid w:val="004511CD"/>
    <w:rsid w:val="00452981"/>
    <w:rsid w:val="0045352A"/>
    <w:rsid w:val="00453D1D"/>
    <w:rsid w:val="00454E33"/>
    <w:rsid w:val="00456BAF"/>
    <w:rsid w:val="00457D14"/>
    <w:rsid w:val="00460633"/>
    <w:rsid w:val="00464AFB"/>
    <w:rsid w:val="00467888"/>
    <w:rsid w:val="0046796A"/>
    <w:rsid w:val="00467CF9"/>
    <w:rsid w:val="00470647"/>
    <w:rsid w:val="00470888"/>
    <w:rsid w:val="00470E90"/>
    <w:rsid w:val="0047167B"/>
    <w:rsid w:val="00471A65"/>
    <w:rsid w:val="00472596"/>
    <w:rsid w:val="004729A9"/>
    <w:rsid w:val="00472F8D"/>
    <w:rsid w:val="00472FB2"/>
    <w:rsid w:val="00472FED"/>
    <w:rsid w:val="00474EB9"/>
    <w:rsid w:val="00481438"/>
    <w:rsid w:val="00482FF4"/>
    <w:rsid w:val="0048358E"/>
    <w:rsid w:val="004848CA"/>
    <w:rsid w:val="00485CAD"/>
    <w:rsid w:val="0048696E"/>
    <w:rsid w:val="00486B0D"/>
    <w:rsid w:val="00487174"/>
    <w:rsid w:val="004876FA"/>
    <w:rsid w:val="00487BEF"/>
    <w:rsid w:val="004931BC"/>
    <w:rsid w:val="004939FB"/>
    <w:rsid w:val="00497BD9"/>
    <w:rsid w:val="004A0C2F"/>
    <w:rsid w:val="004A0E22"/>
    <w:rsid w:val="004A2236"/>
    <w:rsid w:val="004A2FAF"/>
    <w:rsid w:val="004A2FE1"/>
    <w:rsid w:val="004A371B"/>
    <w:rsid w:val="004A3962"/>
    <w:rsid w:val="004A4C62"/>
    <w:rsid w:val="004A5A76"/>
    <w:rsid w:val="004B0858"/>
    <w:rsid w:val="004B3128"/>
    <w:rsid w:val="004B3E1D"/>
    <w:rsid w:val="004B489F"/>
    <w:rsid w:val="004B49CE"/>
    <w:rsid w:val="004B5136"/>
    <w:rsid w:val="004B5232"/>
    <w:rsid w:val="004B5289"/>
    <w:rsid w:val="004B6310"/>
    <w:rsid w:val="004B743C"/>
    <w:rsid w:val="004B7F13"/>
    <w:rsid w:val="004C0330"/>
    <w:rsid w:val="004C060D"/>
    <w:rsid w:val="004C07D6"/>
    <w:rsid w:val="004C0A3F"/>
    <w:rsid w:val="004C369A"/>
    <w:rsid w:val="004C39BE"/>
    <w:rsid w:val="004C477A"/>
    <w:rsid w:val="004C594D"/>
    <w:rsid w:val="004D0546"/>
    <w:rsid w:val="004D1298"/>
    <w:rsid w:val="004D2975"/>
    <w:rsid w:val="004D2C6E"/>
    <w:rsid w:val="004D2D39"/>
    <w:rsid w:val="004D39AC"/>
    <w:rsid w:val="004D42C6"/>
    <w:rsid w:val="004D48E1"/>
    <w:rsid w:val="004D4FD6"/>
    <w:rsid w:val="004D57E3"/>
    <w:rsid w:val="004D5AE0"/>
    <w:rsid w:val="004E1438"/>
    <w:rsid w:val="004E5073"/>
    <w:rsid w:val="004E5236"/>
    <w:rsid w:val="004E6A61"/>
    <w:rsid w:val="004E6DCD"/>
    <w:rsid w:val="004F10A5"/>
    <w:rsid w:val="004F1A03"/>
    <w:rsid w:val="004F224A"/>
    <w:rsid w:val="004F2319"/>
    <w:rsid w:val="004F39B9"/>
    <w:rsid w:val="004F45A4"/>
    <w:rsid w:val="004F45CF"/>
    <w:rsid w:val="004F5B79"/>
    <w:rsid w:val="004F678F"/>
    <w:rsid w:val="0050055D"/>
    <w:rsid w:val="00501DEA"/>
    <w:rsid w:val="00502A82"/>
    <w:rsid w:val="00504040"/>
    <w:rsid w:val="0050441F"/>
    <w:rsid w:val="0050533A"/>
    <w:rsid w:val="005054B3"/>
    <w:rsid w:val="00506F6C"/>
    <w:rsid w:val="00506FC2"/>
    <w:rsid w:val="005076EE"/>
    <w:rsid w:val="00510282"/>
    <w:rsid w:val="005110BD"/>
    <w:rsid w:val="005112D2"/>
    <w:rsid w:val="00511F9D"/>
    <w:rsid w:val="005123D9"/>
    <w:rsid w:val="00512A82"/>
    <w:rsid w:val="0051456B"/>
    <w:rsid w:val="00514E1D"/>
    <w:rsid w:val="00515F23"/>
    <w:rsid w:val="005170C9"/>
    <w:rsid w:val="005175F2"/>
    <w:rsid w:val="005201B2"/>
    <w:rsid w:val="00520CE1"/>
    <w:rsid w:val="00521426"/>
    <w:rsid w:val="0052170D"/>
    <w:rsid w:val="0052338C"/>
    <w:rsid w:val="00523A69"/>
    <w:rsid w:val="00523ADF"/>
    <w:rsid w:val="00523F86"/>
    <w:rsid w:val="00524DC6"/>
    <w:rsid w:val="005256BF"/>
    <w:rsid w:val="00525D5C"/>
    <w:rsid w:val="005263E3"/>
    <w:rsid w:val="00527355"/>
    <w:rsid w:val="005305DF"/>
    <w:rsid w:val="0053150C"/>
    <w:rsid w:val="00532B11"/>
    <w:rsid w:val="00532B42"/>
    <w:rsid w:val="00533D98"/>
    <w:rsid w:val="00534C4A"/>
    <w:rsid w:val="005355E2"/>
    <w:rsid w:val="0053677B"/>
    <w:rsid w:val="00536F5C"/>
    <w:rsid w:val="00542107"/>
    <w:rsid w:val="0054311B"/>
    <w:rsid w:val="005434CB"/>
    <w:rsid w:val="00543AE6"/>
    <w:rsid w:val="00544728"/>
    <w:rsid w:val="00545130"/>
    <w:rsid w:val="00550F2A"/>
    <w:rsid w:val="005526CB"/>
    <w:rsid w:val="005527E4"/>
    <w:rsid w:val="005532E6"/>
    <w:rsid w:val="00555247"/>
    <w:rsid w:val="00555DBC"/>
    <w:rsid w:val="00556725"/>
    <w:rsid w:val="005602CC"/>
    <w:rsid w:val="00560BB3"/>
    <w:rsid w:val="00562FDA"/>
    <w:rsid w:val="00563EDD"/>
    <w:rsid w:val="0056470A"/>
    <w:rsid w:val="005647C5"/>
    <w:rsid w:val="00566D07"/>
    <w:rsid w:val="005708B9"/>
    <w:rsid w:val="00572098"/>
    <w:rsid w:val="00572A6E"/>
    <w:rsid w:val="005730F0"/>
    <w:rsid w:val="005732D7"/>
    <w:rsid w:val="00573346"/>
    <w:rsid w:val="005738B5"/>
    <w:rsid w:val="00573C18"/>
    <w:rsid w:val="00573FAD"/>
    <w:rsid w:val="005772FB"/>
    <w:rsid w:val="0057762A"/>
    <w:rsid w:val="00580174"/>
    <w:rsid w:val="00580860"/>
    <w:rsid w:val="005818E9"/>
    <w:rsid w:val="00581B69"/>
    <w:rsid w:val="00581F17"/>
    <w:rsid w:val="00582578"/>
    <w:rsid w:val="005838DB"/>
    <w:rsid w:val="00583A11"/>
    <w:rsid w:val="00583B27"/>
    <w:rsid w:val="00584040"/>
    <w:rsid w:val="005846DF"/>
    <w:rsid w:val="005848C7"/>
    <w:rsid w:val="00584B0C"/>
    <w:rsid w:val="0058513F"/>
    <w:rsid w:val="00585C8A"/>
    <w:rsid w:val="00586D1A"/>
    <w:rsid w:val="005920DA"/>
    <w:rsid w:val="0059353C"/>
    <w:rsid w:val="00593A77"/>
    <w:rsid w:val="00594C9C"/>
    <w:rsid w:val="00595A23"/>
    <w:rsid w:val="00596B3F"/>
    <w:rsid w:val="005979BD"/>
    <w:rsid w:val="005A05BD"/>
    <w:rsid w:val="005A18ED"/>
    <w:rsid w:val="005A1C66"/>
    <w:rsid w:val="005A2489"/>
    <w:rsid w:val="005A3FFF"/>
    <w:rsid w:val="005A4F6B"/>
    <w:rsid w:val="005A51AD"/>
    <w:rsid w:val="005A54CF"/>
    <w:rsid w:val="005B0E68"/>
    <w:rsid w:val="005B10B3"/>
    <w:rsid w:val="005B2BBC"/>
    <w:rsid w:val="005B6062"/>
    <w:rsid w:val="005B741F"/>
    <w:rsid w:val="005C0BE8"/>
    <w:rsid w:val="005C1258"/>
    <w:rsid w:val="005C1909"/>
    <w:rsid w:val="005C2A0F"/>
    <w:rsid w:val="005C3C98"/>
    <w:rsid w:val="005C4405"/>
    <w:rsid w:val="005C4889"/>
    <w:rsid w:val="005C584D"/>
    <w:rsid w:val="005C7514"/>
    <w:rsid w:val="005D15AE"/>
    <w:rsid w:val="005D1957"/>
    <w:rsid w:val="005D2812"/>
    <w:rsid w:val="005D29E6"/>
    <w:rsid w:val="005D2E1A"/>
    <w:rsid w:val="005D3091"/>
    <w:rsid w:val="005D36B7"/>
    <w:rsid w:val="005D3AF5"/>
    <w:rsid w:val="005D3D31"/>
    <w:rsid w:val="005D4B13"/>
    <w:rsid w:val="005D550E"/>
    <w:rsid w:val="005D779C"/>
    <w:rsid w:val="005E1C62"/>
    <w:rsid w:val="005E55AA"/>
    <w:rsid w:val="005E67F1"/>
    <w:rsid w:val="005F0AB8"/>
    <w:rsid w:val="005F2AEB"/>
    <w:rsid w:val="005F305A"/>
    <w:rsid w:val="005F3463"/>
    <w:rsid w:val="005F40E9"/>
    <w:rsid w:val="005F4B79"/>
    <w:rsid w:val="005F4BA3"/>
    <w:rsid w:val="005F4EE7"/>
    <w:rsid w:val="005F5EB7"/>
    <w:rsid w:val="005F6DDA"/>
    <w:rsid w:val="006007F1"/>
    <w:rsid w:val="006013A3"/>
    <w:rsid w:val="00601530"/>
    <w:rsid w:val="00602514"/>
    <w:rsid w:val="0060276A"/>
    <w:rsid w:val="006034C2"/>
    <w:rsid w:val="00604F48"/>
    <w:rsid w:val="00606C60"/>
    <w:rsid w:val="00610434"/>
    <w:rsid w:val="00610706"/>
    <w:rsid w:val="00610B01"/>
    <w:rsid w:val="006138E7"/>
    <w:rsid w:val="0061402F"/>
    <w:rsid w:val="006143E3"/>
    <w:rsid w:val="00616E35"/>
    <w:rsid w:val="00617146"/>
    <w:rsid w:val="0062047E"/>
    <w:rsid w:val="00621ABE"/>
    <w:rsid w:val="006224E1"/>
    <w:rsid w:val="00624E7F"/>
    <w:rsid w:val="00625EC7"/>
    <w:rsid w:val="00626A2D"/>
    <w:rsid w:val="00627584"/>
    <w:rsid w:val="006301D0"/>
    <w:rsid w:val="0063054D"/>
    <w:rsid w:val="006331EF"/>
    <w:rsid w:val="006335FD"/>
    <w:rsid w:val="00633B72"/>
    <w:rsid w:val="00634E22"/>
    <w:rsid w:val="006356DC"/>
    <w:rsid w:val="006358A4"/>
    <w:rsid w:val="00635A7F"/>
    <w:rsid w:val="00635C91"/>
    <w:rsid w:val="00635CC2"/>
    <w:rsid w:val="00636CB2"/>
    <w:rsid w:val="00636EF4"/>
    <w:rsid w:val="00636FB7"/>
    <w:rsid w:val="006370B6"/>
    <w:rsid w:val="006371DD"/>
    <w:rsid w:val="006375C0"/>
    <w:rsid w:val="0063764B"/>
    <w:rsid w:val="00641210"/>
    <w:rsid w:val="00644628"/>
    <w:rsid w:val="0064779E"/>
    <w:rsid w:val="00652FFE"/>
    <w:rsid w:val="006549C4"/>
    <w:rsid w:val="006561C5"/>
    <w:rsid w:val="006568C8"/>
    <w:rsid w:val="006572A8"/>
    <w:rsid w:val="00660D4B"/>
    <w:rsid w:val="006621B5"/>
    <w:rsid w:val="006628F8"/>
    <w:rsid w:val="00662D5D"/>
    <w:rsid w:val="00664BAC"/>
    <w:rsid w:val="0066615E"/>
    <w:rsid w:val="00666835"/>
    <w:rsid w:val="00672E03"/>
    <w:rsid w:val="00675172"/>
    <w:rsid w:val="00676D81"/>
    <w:rsid w:val="00680064"/>
    <w:rsid w:val="006817A6"/>
    <w:rsid w:val="00681890"/>
    <w:rsid w:val="006826EA"/>
    <w:rsid w:val="00682B95"/>
    <w:rsid w:val="00684126"/>
    <w:rsid w:val="00684346"/>
    <w:rsid w:val="00685D8D"/>
    <w:rsid w:val="00687748"/>
    <w:rsid w:val="00690674"/>
    <w:rsid w:val="00694E66"/>
    <w:rsid w:val="0069643C"/>
    <w:rsid w:val="00697166"/>
    <w:rsid w:val="006A0AF5"/>
    <w:rsid w:val="006A1333"/>
    <w:rsid w:val="006A1834"/>
    <w:rsid w:val="006A3436"/>
    <w:rsid w:val="006A595C"/>
    <w:rsid w:val="006A5DBD"/>
    <w:rsid w:val="006A6655"/>
    <w:rsid w:val="006A67BD"/>
    <w:rsid w:val="006A7FEE"/>
    <w:rsid w:val="006B0638"/>
    <w:rsid w:val="006B2A97"/>
    <w:rsid w:val="006B4AD0"/>
    <w:rsid w:val="006B4F2B"/>
    <w:rsid w:val="006B6B34"/>
    <w:rsid w:val="006C234D"/>
    <w:rsid w:val="006C3334"/>
    <w:rsid w:val="006D1CAD"/>
    <w:rsid w:val="006D563E"/>
    <w:rsid w:val="006D6BFF"/>
    <w:rsid w:val="006D71D0"/>
    <w:rsid w:val="006E1F20"/>
    <w:rsid w:val="006E1F96"/>
    <w:rsid w:val="006E22A1"/>
    <w:rsid w:val="006E27FF"/>
    <w:rsid w:val="006E2F82"/>
    <w:rsid w:val="006E453E"/>
    <w:rsid w:val="006E578E"/>
    <w:rsid w:val="006E7AC6"/>
    <w:rsid w:val="006F015F"/>
    <w:rsid w:val="006F132C"/>
    <w:rsid w:val="006F155B"/>
    <w:rsid w:val="006F18DB"/>
    <w:rsid w:val="006F34AD"/>
    <w:rsid w:val="006F3B1E"/>
    <w:rsid w:val="006F3D9F"/>
    <w:rsid w:val="007004D8"/>
    <w:rsid w:val="007006D9"/>
    <w:rsid w:val="00701542"/>
    <w:rsid w:val="00707DB4"/>
    <w:rsid w:val="00707EDA"/>
    <w:rsid w:val="0071165F"/>
    <w:rsid w:val="00711908"/>
    <w:rsid w:val="00711B7C"/>
    <w:rsid w:val="00712813"/>
    <w:rsid w:val="0071287A"/>
    <w:rsid w:val="007128D9"/>
    <w:rsid w:val="00712A8D"/>
    <w:rsid w:val="00713984"/>
    <w:rsid w:val="00713EB2"/>
    <w:rsid w:val="00714403"/>
    <w:rsid w:val="00715607"/>
    <w:rsid w:val="007165DE"/>
    <w:rsid w:val="00716698"/>
    <w:rsid w:val="00717BA6"/>
    <w:rsid w:val="00720895"/>
    <w:rsid w:val="00720FD1"/>
    <w:rsid w:val="00722D41"/>
    <w:rsid w:val="007248DA"/>
    <w:rsid w:val="00726571"/>
    <w:rsid w:val="00727780"/>
    <w:rsid w:val="00732159"/>
    <w:rsid w:val="007346D1"/>
    <w:rsid w:val="00735338"/>
    <w:rsid w:val="0073591E"/>
    <w:rsid w:val="00735A63"/>
    <w:rsid w:val="00735AE1"/>
    <w:rsid w:val="007361A5"/>
    <w:rsid w:val="00736AB9"/>
    <w:rsid w:val="007378E1"/>
    <w:rsid w:val="00740552"/>
    <w:rsid w:val="00741CB3"/>
    <w:rsid w:val="007424B3"/>
    <w:rsid w:val="007443FE"/>
    <w:rsid w:val="00744797"/>
    <w:rsid w:val="00744AE7"/>
    <w:rsid w:val="00744B73"/>
    <w:rsid w:val="0074537C"/>
    <w:rsid w:val="007458C6"/>
    <w:rsid w:val="00745F89"/>
    <w:rsid w:val="0074724C"/>
    <w:rsid w:val="0075050F"/>
    <w:rsid w:val="0075480F"/>
    <w:rsid w:val="007579F5"/>
    <w:rsid w:val="007620E2"/>
    <w:rsid w:val="00764F83"/>
    <w:rsid w:val="00765CAB"/>
    <w:rsid w:val="00771690"/>
    <w:rsid w:val="0077523B"/>
    <w:rsid w:val="00775AA5"/>
    <w:rsid w:val="00776C47"/>
    <w:rsid w:val="00777BF6"/>
    <w:rsid w:val="00780DB5"/>
    <w:rsid w:val="007828E1"/>
    <w:rsid w:val="00782FA0"/>
    <w:rsid w:val="007830D6"/>
    <w:rsid w:val="007845D1"/>
    <w:rsid w:val="00784939"/>
    <w:rsid w:val="0078509C"/>
    <w:rsid w:val="007866C6"/>
    <w:rsid w:val="007876A5"/>
    <w:rsid w:val="007900F9"/>
    <w:rsid w:val="007901FE"/>
    <w:rsid w:val="00795240"/>
    <w:rsid w:val="00797688"/>
    <w:rsid w:val="007A1194"/>
    <w:rsid w:val="007A3133"/>
    <w:rsid w:val="007A338F"/>
    <w:rsid w:val="007A52B1"/>
    <w:rsid w:val="007A5D12"/>
    <w:rsid w:val="007A6499"/>
    <w:rsid w:val="007A6883"/>
    <w:rsid w:val="007A6D91"/>
    <w:rsid w:val="007B2E39"/>
    <w:rsid w:val="007B327C"/>
    <w:rsid w:val="007B58A4"/>
    <w:rsid w:val="007B71A0"/>
    <w:rsid w:val="007B79C1"/>
    <w:rsid w:val="007C0B04"/>
    <w:rsid w:val="007C0E3D"/>
    <w:rsid w:val="007C0FCF"/>
    <w:rsid w:val="007C2590"/>
    <w:rsid w:val="007C35CE"/>
    <w:rsid w:val="007C3A4A"/>
    <w:rsid w:val="007C3C02"/>
    <w:rsid w:val="007C4FE5"/>
    <w:rsid w:val="007C79D7"/>
    <w:rsid w:val="007D116F"/>
    <w:rsid w:val="007D18FF"/>
    <w:rsid w:val="007D2B71"/>
    <w:rsid w:val="007D348C"/>
    <w:rsid w:val="007D4545"/>
    <w:rsid w:val="007D6BD9"/>
    <w:rsid w:val="007D7541"/>
    <w:rsid w:val="007D7E33"/>
    <w:rsid w:val="007E1504"/>
    <w:rsid w:val="007E2C43"/>
    <w:rsid w:val="007E3095"/>
    <w:rsid w:val="007E49F3"/>
    <w:rsid w:val="007E49FC"/>
    <w:rsid w:val="007E51A2"/>
    <w:rsid w:val="007E6589"/>
    <w:rsid w:val="007E760C"/>
    <w:rsid w:val="007F0F8B"/>
    <w:rsid w:val="007F408D"/>
    <w:rsid w:val="007F5515"/>
    <w:rsid w:val="007F6FF6"/>
    <w:rsid w:val="007F7FAE"/>
    <w:rsid w:val="00800264"/>
    <w:rsid w:val="00800C5E"/>
    <w:rsid w:val="00800C68"/>
    <w:rsid w:val="00802C58"/>
    <w:rsid w:val="00803900"/>
    <w:rsid w:val="00804E31"/>
    <w:rsid w:val="00805F7A"/>
    <w:rsid w:val="0080784B"/>
    <w:rsid w:val="00811843"/>
    <w:rsid w:val="00814D5D"/>
    <w:rsid w:val="00816268"/>
    <w:rsid w:val="008251AE"/>
    <w:rsid w:val="00826EB7"/>
    <w:rsid w:val="00830713"/>
    <w:rsid w:val="008330DF"/>
    <w:rsid w:val="00833F1D"/>
    <w:rsid w:val="0083574E"/>
    <w:rsid w:val="00835FB9"/>
    <w:rsid w:val="00843007"/>
    <w:rsid w:val="00843184"/>
    <w:rsid w:val="0084389E"/>
    <w:rsid w:val="00846C5F"/>
    <w:rsid w:val="00847374"/>
    <w:rsid w:val="00850394"/>
    <w:rsid w:val="008541A9"/>
    <w:rsid w:val="00854923"/>
    <w:rsid w:val="00855593"/>
    <w:rsid w:val="008557BB"/>
    <w:rsid w:val="00856BC6"/>
    <w:rsid w:val="00856DF7"/>
    <w:rsid w:val="00861336"/>
    <w:rsid w:val="008620E5"/>
    <w:rsid w:val="008623B5"/>
    <w:rsid w:val="008625D1"/>
    <w:rsid w:val="00863803"/>
    <w:rsid w:val="00863A69"/>
    <w:rsid w:val="0086499E"/>
    <w:rsid w:val="00864E6F"/>
    <w:rsid w:val="00865A07"/>
    <w:rsid w:val="00865BC9"/>
    <w:rsid w:val="00865FA1"/>
    <w:rsid w:val="008678AB"/>
    <w:rsid w:val="00870682"/>
    <w:rsid w:val="00871A01"/>
    <w:rsid w:val="00871F79"/>
    <w:rsid w:val="008734C7"/>
    <w:rsid w:val="00874128"/>
    <w:rsid w:val="0087538D"/>
    <w:rsid w:val="008757B0"/>
    <w:rsid w:val="00877D96"/>
    <w:rsid w:val="0088039C"/>
    <w:rsid w:val="0088167E"/>
    <w:rsid w:val="008819AB"/>
    <w:rsid w:val="008822C6"/>
    <w:rsid w:val="00882F22"/>
    <w:rsid w:val="00882F6F"/>
    <w:rsid w:val="00884EF2"/>
    <w:rsid w:val="008873B8"/>
    <w:rsid w:val="0089024B"/>
    <w:rsid w:val="00894229"/>
    <w:rsid w:val="00895D11"/>
    <w:rsid w:val="008A01D3"/>
    <w:rsid w:val="008A06B8"/>
    <w:rsid w:val="008A2BA8"/>
    <w:rsid w:val="008A5128"/>
    <w:rsid w:val="008A5443"/>
    <w:rsid w:val="008A54C6"/>
    <w:rsid w:val="008A5A7D"/>
    <w:rsid w:val="008A5CCE"/>
    <w:rsid w:val="008A6CA4"/>
    <w:rsid w:val="008B08AA"/>
    <w:rsid w:val="008B0969"/>
    <w:rsid w:val="008B10A8"/>
    <w:rsid w:val="008B1B81"/>
    <w:rsid w:val="008B1D47"/>
    <w:rsid w:val="008B28CF"/>
    <w:rsid w:val="008B2D93"/>
    <w:rsid w:val="008B3DCD"/>
    <w:rsid w:val="008B46CD"/>
    <w:rsid w:val="008B49C9"/>
    <w:rsid w:val="008B4F13"/>
    <w:rsid w:val="008B5CCE"/>
    <w:rsid w:val="008C0ABC"/>
    <w:rsid w:val="008C140A"/>
    <w:rsid w:val="008C2450"/>
    <w:rsid w:val="008C3EFC"/>
    <w:rsid w:val="008C4BE7"/>
    <w:rsid w:val="008D0106"/>
    <w:rsid w:val="008D080B"/>
    <w:rsid w:val="008D197D"/>
    <w:rsid w:val="008D3755"/>
    <w:rsid w:val="008D3B52"/>
    <w:rsid w:val="008E1C10"/>
    <w:rsid w:val="008E27BE"/>
    <w:rsid w:val="008E28CF"/>
    <w:rsid w:val="008E5569"/>
    <w:rsid w:val="008E5741"/>
    <w:rsid w:val="008E6271"/>
    <w:rsid w:val="008E68A6"/>
    <w:rsid w:val="008F3547"/>
    <w:rsid w:val="0090241B"/>
    <w:rsid w:val="0090297C"/>
    <w:rsid w:val="00902E04"/>
    <w:rsid w:val="0090382B"/>
    <w:rsid w:val="009039AA"/>
    <w:rsid w:val="009042A1"/>
    <w:rsid w:val="009047EC"/>
    <w:rsid w:val="0090491B"/>
    <w:rsid w:val="00905E38"/>
    <w:rsid w:val="00905F42"/>
    <w:rsid w:val="00907F9D"/>
    <w:rsid w:val="00910336"/>
    <w:rsid w:val="009111AD"/>
    <w:rsid w:val="00912339"/>
    <w:rsid w:val="00914ED0"/>
    <w:rsid w:val="00916445"/>
    <w:rsid w:val="00916F53"/>
    <w:rsid w:val="00917057"/>
    <w:rsid w:val="009203CD"/>
    <w:rsid w:val="0092136F"/>
    <w:rsid w:val="00923460"/>
    <w:rsid w:val="00923D26"/>
    <w:rsid w:val="00924E11"/>
    <w:rsid w:val="00925CA8"/>
    <w:rsid w:val="00927B66"/>
    <w:rsid w:val="0093033C"/>
    <w:rsid w:val="00932156"/>
    <w:rsid w:val="0093227E"/>
    <w:rsid w:val="00932930"/>
    <w:rsid w:val="00932AC0"/>
    <w:rsid w:val="009330C6"/>
    <w:rsid w:val="0093594D"/>
    <w:rsid w:val="0093680F"/>
    <w:rsid w:val="009412BC"/>
    <w:rsid w:val="00942ADB"/>
    <w:rsid w:val="00942ED4"/>
    <w:rsid w:val="009435E7"/>
    <w:rsid w:val="009458E0"/>
    <w:rsid w:val="00946A5F"/>
    <w:rsid w:val="009513AC"/>
    <w:rsid w:val="00951520"/>
    <w:rsid w:val="00952500"/>
    <w:rsid w:val="00952DC5"/>
    <w:rsid w:val="0095389F"/>
    <w:rsid w:val="009546FF"/>
    <w:rsid w:val="00954F3C"/>
    <w:rsid w:val="00956BC2"/>
    <w:rsid w:val="009637C3"/>
    <w:rsid w:val="0096777F"/>
    <w:rsid w:val="00971398"/>
    <w:rsid w:val="00973179"/>
    <w:rsid w:val="00973D05"/>
    <w:rsid w:val="00974E83"/>
    <w:rsid w:val="009755CF"/>
    <w:rsid w:val="00976211"/>
    <w:rsid w:val="009773A1"/>
    <w:rsid w:val="00977675"/>
    <w:rsid w:val="0098165E"/>
    <w:rsid w:val="00981AF0"/>
    <w:rsid w:val="0098235A"/>
    <w:rsid w:val="00982A84"/>
    <w:rsid w:val="00983F0F"/>
    <w:rsid w:val="00985A9C"/>
    <w:rsid w:val="00986FF5"/>
    <w:rsid w:val="0098786F"/>
    <w:rsid w:val="00990451"/>
    <w:rsid w:val="00990F76"/>
    <w:rsid w:val="009914B4"/>
    <w:rsid w:val="009918FE"/>
    <w:rsid w:val="0099304D"/>
    <w:rsid w:val="00994AF4"/>
    <w:rsid w:val="0099565C"/>
    <w:rsid w:val="009959D0"/>
    <w:rsid w:val="009968BD"/>
    <w:rsid w:val="00996EA0"/>
    <w:rsid w:val="009A2ED9"/>
    <w:rsid w:val="009A3289"/>
    <w:rsid w:val="009A3998"/>
    <w:rsid w:val="009A3E2D"/>
    <w:rsid w:val="009A450A"/>
    <w:rsid w:val="009A46C6"/>
    <w:rsid w:val="009A5247"/>
    <w:rsid w:val="009A5928"/>
    <w:rsid w:val="009A650F"/>
    <w:rsid w:val="009A68A6"/>
    <w:rsid w:val="009A6C95"/>
    <w:rsid w:val="009A6D41"/>
    <w:rsid w:val="009B0DFC"/>
    <w:rsid w:val="009B1C8C"/>
    <w:rsid w:val="009B2670"/>
    <w:rsid w:val="009B6199"/>
    <w:rsid w:val="009B6E60"/>
    <w:rsid w:val="009B7645"/>
    <w:rsid w:val="009C0A36"/>
    <w:rsid w:val="009C0FF5"/>
    <w:rsid w:val="009C1007"/>
    <w:rsid w:val="009C1A01"/>
    <w:rsid w:val="009C211E"/>
    <w:rsid w:val="009C350D"/>
    <w:rsid w:val="009C3986"/>
    <w:rsid w:val="009C3B98"/>
    <w:rsid w:val="009C4BC8"/>
    <w:rsid w:val="009C5831"/>
    <w:rsid w:val="009D001D"/>
    <w:rsid w:val="009D03D9"/>
    <w:rsid w:val="009D2687"/>
    <w:rsid w:val="009D26FA"/>
    <w:rsid w:val="009D3249"/>
    <w:rsid w:val="009D3A34"/>
    <w:rsid w:val="009D3CE0"/>
    <w:rsid w:val="009D6371"/>
    <w:rsid w:val="009E0ADD"/>
    <w:rsid w:val="009E154F"/>
    <w:rsid w:val="009E180A"/>
    <w:rsid w:val="009E4A8A"/>
    <w:rsid w:val="009E55C3"/>
    <w:rsid w:val="009E6C3A"/>
    <w:rsid w:val="009E6C56"/>
    <w:rsid w:val="009E739B"/>
    <w:rsid w:val="009E7BDE"/>
    <w:rsid w:val="009E7E6D"/>
    <w:rsid w:val="009F0592"/>
    <w:rsid w:val="009F3EDC"/>
    <w:rsid w:val="009F43A7"/>
    <w:rsid w:val="009F503B"/>
    <w:rsid w:val="009F59A0"/>
    <w:rsid w:val="009F7072"/>
    <w:rsid w:val="009F72EA"/>
    <w:rsid w:val="009F770F"/>
    <w:rsid w:val="00A00CE2"/>
    <w:rsid w:val="00A029D1"/>
    <w:rsid w:val="00A05F0D"/>
    <w:rsid w:val="00A079EF"/>
    <w:rsid w:val="00A10659"/>
    <w:rsid w:val="00A129F1"/>
    <w:rsid w:val="00A12DFD"/>
    <w:rsid w:val="00A13152"/>
    <w:rsid w:val="00A141DE"/>
    <w:rsid w:val="00A147E7"/>
    <w:rsid w:val="00A174C9"/>
    <w:rsid w:val="00A204E5"/>
    <w:rsid w:val="00A20AF5"/>
    <w:rsid w:val="00A26FD3"/>
    <w:rsid w:val="00A304B6"/>
    <w:rsid w:val="00A30F66"/>
    <w:rsid w:val="00A32CFD"/>
    <w:rsid w:val="00A3321C"/>
    <w:rsid w:val="00A3585C"/>
    <w:rsid w:val="00A40E52"/>
    <w:rsid w:val="00A42E66"/>
    <w:rsid w:val="00A47829"/>
    <w:rsid w:val="00A508D7"/>
    <w:rsid w:val="00A51619"/>
    <w:rsid w:val="00A51C22"/>
    <w:rsid w:val="00A51F6F"/>
    <w:rsid w:val="00A538AB"/>
    <w:rsid w:val="00A5403F"/>
    <w:rsid w:val="00A570A4"/>
    <w:rsid w:val="00A60EEA"/>
    <w:rsid w:val="00A646A7"/>
    <w:rsid w:val="00A6577E"/>
    <w:rsid w:val="00A66409"/>
    <w:rsid w:val="00A666F8"/>
    <w:rsid w:val="00A70A1C"/>
    <w:rsid w:val="00A70D10"/>
    <w:rsid w:val="00A71644"/>
    <w:rsid w:val="00A71796"/>
    <w:rsid w:val="00A743AE"/>
    <w:rsid w:val="00A761B9"/>
    <w:rsid w:val="00A81AEF"/>
    <w:rsid w:val="00A82C56"/>
    <w:rsid w:val="00A865FF"/>
    <w:rsid w:val="00A86C6F"/>
    <w:rsid w:val="00A875E4"/>
    <w:rsid w:val="00A87756"/>
    <w:rsid w:val="00A91473"/>
    <w:rsid w:val="00A93E75"/>
    <w:rsid w:val="00A957AA"/>
    <w:rsid w:val="00A97980"/>
    <w:rsid w:val="00A97D71"/>
    <w:rsid w:val="00A97E15"/>
    <w:rsid w:val="00AA1AE3"/>
    <w:rsid w:val="00AA6712"/>
    <w:rsid w:val="00AA7430"/>
    <w:rsid w:val="00AA7735"/>
    <w:rsid w:val="00AB1AFE"/>
    <w:rsid w:val="00AB3CD7"/>
    <w:rsid w:val="00AB61D6"/>
    <w:rsid w:val="00AC14B5"/>
    <w:rsid w:val="00AC1E24"/>
    <w:rsid w:val="00AC3354"/>
    <w:rsid w:val="00AC365D"/>
    <w:rsid w:val="00AC522A"/>
    <w:rsid w:val="00AC52E7"/>
    <w:rsid w:val="00AC62CC"/>
    <w:rsid w:val="00AC63FF"/>
    <w:rsid w:val="00AC6439"/>
    <w:rsid w:val="00AC69CF"/>
    <w:rsid w:val="00AD156E"/>
    <w:rsid w:val="00AD310B"/>
    <w:rsid w:val="00AD4B21"/>
    <w:rsid w:val="00AD76D7"/>
    <w:rsid w:val="00AD7808"/>
    <w:rsid w:val="00AE10C2"/>
    <w:rsid w:val="00AE10EF"/>
    <w:rsid w:val="00AE1492"/>
    <w:rsid w:val="00AE1A96"/>
    <w:rsid w:val="00AE2B89"/>
    <w:rsid w:val="00AE4929"/>
    <w:rsid w:val="00AE4D9B"/>
    <w:rsid w:val="00AE622A"/>
    <w:rsid w:val="00AE6553"/>
    <w:rsid w:val="00AE74AD"/>
    <w:rsid w:val="00AE7875"/>
    <w:rsid w:val="00AF0C5C"/>
    <w:rsid w:val="00AF43C4"/>
    <w:rsid w:val="00AF4AC3"/>
    <w:rsid w:val="00AF4B67"/>
    <w:rsid w:val="00AF70AE"/>
    <w:rsid w:val="00B04EDA"/>
    <w:rsid w:val="00B055EE"/>
    <w:rsid w:val="00B05C7A"/>
    <w:rsid w:val="00B05EF1"/>
    <w:rsid w:val="00B06B98"/>
    <w:rsid w:val="00B11D16"/>
    <w:rsid w:val="00B11FB6"/>
    <w:rsid w:val="00B12929"/>
    <w:rsid w:val="00B12D4A"/>
    <w:rsid w:val="00B137E6"/>
    <w:rsid w:val="00B13F5A"/>
    <w:rsid w:val="00B15A45"/>
    <w:rsid w:val="00B1703A"/>
    <w:rsid w:val="00B176B2"/>
    <w:rsid w:val="00B20F28"/>
    <w:rsid w:val="00B212F2"/>
    <w:rsid w:val="00B21D61"/>
    <w:rsid w:val="00B2314F"/>
    <w:rsid w:val="00B24741"/>
    <w:rsid w:val="00B2481D"/>
    <w:rsid w:val="00B24D91"/>
    <w:rsid w:val="00B2534F"/>
    <w:rsid w:val="00B2573C"/>
    <w:rsid w:val="00B2661B"/>
    <w:rsid w:val="00B306F2"/>
    <w:rsid w:val="00B3075C"/>
    <w:rsid w:val="00B30CAB"/>
    <w:rsid w:val="00B31454"/>
    <w:rsid w:val="00B3181E"/>
    <w:rsid w:val="00B31971"/>
    <w:rsid w:val="00B32A80"/>
    <w:rsid w:val="00B33817"/>
    <w:rsid w:val="00B33C9C"/>
    <w:rsid w:val="00B34AB0"/>
    <w:rsid w:val="00B350B0"/>
    <w:rsid w:val="00B35B0C"/>
    <w:rsid w:val="00B36A8B"/>
    <w:rsid w:val="00B37021"/>
    <w:rsid w:val="00B37FAF"/>
    <w:rsid w:val="00B41FC8"/>
    <w:rsid w:val="00B42C86"/>
    <w:rsid w:val="00B43AAC"/>
    <w:rsid w:val="00B45963"/>
    <w:rsid w:val="00B4734A"/>
    <w:rsid w:val="00B505E2"/>
    <w:rsid w:val="00B506FB"/>
    <w:rsid w:val="00B52221"/>
    <w:rsid w:val="00B52DD7"/>
    <w:rsid w:val="00B5563E"/>
    <w:rsid w:val="00B57F44"/>
    <w:rsid w:val="00B60155"/>
    <w:rsid w:val="00B62E31"/>
    <w:rsid w:val="00B63D14"/>
    <w:rsid w:val="00B6541A"/>
    <w:rsid w:val="00B65D49"/>
    <w:rsid w:val="00B72896"/>
    <w:rsid w:val="00B73CD5"/>
    <w:rsid w:val="00B74491"/>
    <w:rsid w:val="00B74D0C"/>
    <w:rsid w:val="00B751C6"/>
    <w:rsid w:val="00B753A8"/>
    <w:rsid w:val="00B81BE2"/>
    <w:rsid w:val="00B84848"/>
    <w:rsid w:val="00B84941"/>
    <w:rsid w:val="00B84E58"/>
    <w:rsid w:val="00B854E5"/>
    <w:rsid w:val="00B85FE1"/>
    <w:rsid w:val="00B86886"/>
    <w:rsid w:val="00B87240"/>
    <w:rsid w:val="00B87947"/>
    <w:rsid w:val="00B903FB"/>
    <w:rsid w:val="00B90FEA"/>
    <w:rsid w:val="00B91F27"/>
    <w:rsid w:val="00B93D77"/>
    <w:rsid w:val="00B9657C"/>
    <w:rsid w:val="00B96E29"/>
    <w:rsid w:val="00B979CF"/>
    <w:rsid w:val="00B97D77"/>
    <w:rsid w:val="00BA1210"/>
    <w:rsid w:val="00BA1B49"/>
    <w:rsid w:val="00BA1E5C"/>
    <w:rsid w:val="00BA3C91"/>
    <w:rsid w:val="00BA4166"/>
    <w:rsid w:val="00BA4B9D"/>
    <w:rsid w:val="00BA4E6A"/>
    <w:rsid w:val="00BA615C"/>
    <w:rsid w:val="00BB06D0"/>
    <w:rsid w:val="00BB1402"/>
    <w:rsid w:val="00BB3685"/>
    <w:rsid w:val="00BB53F3"/>
    <w:rsid w:val="00BB620B"/>
    <w:rsid w:val="00BB68DE"/>
    <w:rsid w:val="00BC0290"/>
    <w:rsid w:val="00BC066F"/>
    <w:rsid w:val="00BC1339"/>
    <w:rsid w:val="00BC27EC"/>
    <w:rsid w:val="00BC32A2"/>
    <w:rsid w:val="00BC5DCC"/>
    <w:rsid w:val="00BC6576"/>
    <w:rsid w:val="00BC7175"/>
    <w:rsid w:val="00BC72E3"/>
    <w:rsid w:val="00BC77F4"/>
    <w:rsid w:val="00BC7E44"/>
    <w:rsid w:val="00BD19D9"/>
    <w:rsid w:val="00BD2228"/>
    <w:rsid w:val="00BD2888"/>
    <w:rsid w:val="00BD3271"/>
    <w:rsid w:val="00BD4904"/>
    <w:rsid w:val="00BD4B47"/>
    <w:rsid w:val="00BD4DC1"/>
    <w:rsid w:val="00BD5855"/>
    <w:rsid w:val="00BE19D8"/>
    <w:rsid w:val="00BE3818"/>
    <w:rsid w:val="00BE4CAE"/>
    <w:rsid w:val="00BE516C"/>
    <w:rsid w:val="00BE60B5"/>
    <w:rsid w:val="00BE733E"/>
    <w:rsid w:val="00BE7594"/>
    <w:rsid w:val="00BE76E9"/>
    <w:rsid w:val="00BE7DEC"/>
    <w:rsid w:val="00BF0A48"/>
    <w:rsid w:val="00BF201E"/>
    <w:rsid w:val="00BF2DB0"/>
    <w:rsid w:val="00BF2F20"/>
    <w:rsid w:val="00BF34B2"/>
    <w:rsid w:val="00BF4551"/>
    <w:rsid w:val="00BF5A48"/>
    <w:rsid w:val="00BF666B"/>
    <w:rsid w:val="00BF756D"/>
    <w:rsid w:val="00C01813"/>
    <w:rsid w:val="00C04123"/>
    <w:rsid w:val="00C04505"/>
    <w:rsid w:val="00C06326"/>
    <w:rsid w:val="00C0632D"/>
    <w:rsid w:val="00C06566"/>
    <w:rsid w:val="00C0664A"/>
    <w:rsid w:val="00C06D35"/>
    <w:rsid w:val="00C07E55"/>
    <w:rsid w:val="00C10090"/>
    <w:rsid w:val="00C10433"/>
    <w:rsid w:val="00C119FF"/>
    <w:rsid w:val="00C1237D"/>
    <w:rsid w:val="00C12585"/>
    <w:rsid w:val="00C12FCD"/>
    <w:rsid w:val="00C144CA"/>
    <w:rsid w:val="00C15069"/>
    <w:rsid w:val="00C162AB"/>
    <w:rsid w:val="00C20C0D"/>
    <w:rsid w:val="00C21468"/>
    <w:rsid w:val="00C21F3C"/>
    <w:rsid w:val="00C21F59"/>
    <w:rsid w:val="00C22F1C"/>
    <w:rsid w:val="00C2313B"/>
    <w:rsid w:val="00C23556"/>
    <w:rsid w:val="00C252B4"/>
    <w:rsid w:val="00C25E6F"/>
    <w:rsid w:val="00C265FB"/>
    <w:rsid w:val="00C27950"/>
    <w:rsid w:val="00C30ED1"/>
    <w:rsid w:val="00C32984"/>
    <w:rsid w:val="00C32AA6"/>
    <w:rsid w:val="00C32F4F"/>
    <w:rsid w:val="00C34464"/>
    <w:rsid w:val="00C34CA5"/>
    <w:rsid w:val="00C3533F"/>
    <w:rsid w:val="00C356D1"/>
    <w:rsid w:val="00C35EEA"/>
    <w:rsid w:val="00C377ED"/>
    <w:rsid w:val="00C37F1F"/>
    <w:rsid w:val="00C41289"/>
    <w:rsid w:val="00C44554"/>
    <w:rsid w:val="00C462C7"/>
    <w:rsid w:val="00C46641"/>
    <w:rsid w:val="00C46E5D"/>
    <w:rsid w:val="00C46F3C"/>
    <w:rsid w:val="00C47D4C"/>
    <w:rsid w:val="00C5045A"/>
    <w:rsid w:val="00C519D3"/>
    <w:rsid w:val="00C51D65"/>
    <w:rsid w:val="00C5447D"/>
    <w:rsid w:val="00C62D26"/>
    <w:rsid w:val="00C64268"/>
    <w:rsid w:val="00C653BA"/>
    <w:rsid w:val="00C65BC8"/>
    <w:rsid w:val="00C65E56"/>
    <w:rsid w:val="00C6756A"/>
    <w:rsid w:val="00C679BF"/>
    <w:rsid w:val="00C67C87"/>
    <w:rsid w:val="00C70EB6"/>
    <w:rsid w:val="00C73519"/>
    <w:rsid w:val="00C74831"/>
    <w:rsid w:val="00C7549D"/>
    <w:rsid w:val="00C758A3"/>
    <w:rsid w:val="00C77E3C"/>
    <w:rsid w:val="00C807BD"/>
    <w:rsid w:val="00C80A7A"/>
    <w:rsid w:val="00C828BF"/>
    <w:rsid w:val="00C829AC"/>
    <w:rsid w:val="00C82EDE"/>
    <w:rsid w:val="00C8362A"/>
    <w:rsid w:val="00C84CF2"/>
    <w:rsid w:val="00C85C73"/>
    <w:rsid w:val="00C86B97"/>
    <w:rsid w:val="00C90E4F"/>
    <w:rsid w:val="00C90FB3"/>
    <w:rsid w:val="00C924C9"/>
    <w:rsid w:val="00C92C7A"/>
    <w:rsid w:val="00C93305"/>
    <w:rsid w:val="00C93DAA"/>
    <w:rsid w:val="00C94610"/>
    <w:rsid w:val="00C96950"/>
    <w:rsid w:val="00C973C2"/>
    <w:rsid w:val="00CA04B4"/>
    <w:rsid w:val="00CA0790"/>
    <w:rsid w:val="00CA08CF"/>
    <w:rsid w:val="00CA14DD"/>
    <w:rsid w:val="00CA1888"/>
    <w:rsid w:val="00CB1DDF"/>
    <w:rsid w:val="00CB269A"/>
    <w:rsid w:val="00CB4CA2"/>
    <w:rsid w:val="00CB4ECA"/>
    <w:rsid w:val="00CB5EFA"/>
    <w:rsid w:val="00CB6B7F"/>
    <w:rsid w:val="00CC16D3"/>
    <w:rsid w:val="00CC4215"/>
    <w:rsid w:val="00CC4D9B"/>
    <w:rsid w:val="00CC67A5"/>
    <w:rsid w:val="00CC7665"/>
    <w:rsid w:val="00CC7C7A"/>
    <w:rsid w:val="00CD0890"/>
    <w:rsid w:val="00CD0A77"/>
    <w:rsid w:val="00CD12B1"/>
    <w:rsid w:val="00CD1B3B"/>
    <w:rsid w:val="00CD280A"/>
    <w:rsid w:val="00CD2972"/>
    <w:rsid w:val="00CD5D47"/>
    <w:rsid w:val="00CD6F6A"/>
    <w:rsid w:val="00CD764F"/>
    <w:rsid w:val="00CE0257"/>
    <w:rsid w:val="00CE0413"/>
    <w:rsid w:val="00CE10D9"/>
    <w:rsid w:val="00CE1832"/>
    <w:rsid w:val="00CE1E72"/>
    <w:rsid w:val="00CE250D"/>
    <w:rsid w:val="00CE2D61"/>
    <w:rsid w:val="00CE32D8"/>
    <w:rsid w:val="00CE3444"/>
    <w:rsid w:val="00CE5119"/>
    <w:rsid w:val="00CE750C"/>
    <w:rsid w:val="00CE77CB"/>
    <w:rsid w:val="00CF0CED"/>
    <w:rsid w:val="00CF1FED"/>
    <w:rsid w:val="00CF3870"/>
    <w:rsid w:val="00CF45E2"/>
    <w:rsid w:val="00CF5565"/>
    <w:rsid w:val="00CF74E1"/>
    <w:rsid w:val="00D00346"/>
    <w:rsid w:val="00D00428"/>
    <w:rsid w:val="00D026E4"/>
    <w:rsid w:val="00D02CF9"/>
    <w:rsid w:val="00D0305A"/>
    <w:rsid w:val="00D0355A"/>
    <w:rsid w:val="00D03564"/>
    <w:rsid w:val="00D03AF3"/>
    <w:rsid w:val="00D04C58"/>
    <w:rsid w:val="00D04C76"/>
    <w:rsid w:val="00D04E7F"/>
    <w:rsid w:val="00D064DB"/>
    <w:rsid w:val="00D074E1"/>
    <w:rsid w:val="00D07837"/>
    <w:rsid w:val="00D10962"/>
    <w:rsid w:val="00D14BA3"/>
    <w:rsid w:val="00D168BC"/>
    <w:rsid w:val="00D1760D"/>
    <w:rsid w:val="00D17AB2"/>
    <w:rsid w:val="00D213FB"/>
    <w:rsid w:val="00D21F30"/>
    <w:rsid w:val="00D22000"/>
    <w:rsid w:val="00D231A0"/>
    <w:rsid w:val="00D23A18"/>
    <w:rsid w:val="00D25708"/>
    <w:rsid w:val="00D27542"/>
    <w:rsid w:val="00D2789D"/>
    <w:rsid w:val="00D27CDD"/>
    <w:rsid w:val="00D30C5C"/>
    <w:rsid w:val="00D32FC7"/>
    <w:rsid w:val="00D33122"/>
    <w:rsid w:val="00D3328D"/>
    <w:rsid w:val="00D36782"/>
    <w:rsid w:val="00D3697B"/>
    <w:rsid w:val="00D36B01"/>
    <w:rsid w:val="00D40F4E"/>
    <w:rsid w:val="00D422F5"/>
    <w:rsid w:val="00D423CA"/>
    <w:rsid w:val="00D42885"/>
    <w:rsid w:val="00D445D0"/>
    <w:rsid w:val="00D44AED"/>
    <w:rsid w:val="00D4695D"/>
    <w:rsid w:val="00D4706A"/>
    <w:rsid w:val="00D51860"/>
    <w:rsid w:val="00D52DB5"/>
    <w:rsid w:val="00D54D65"/>
    <w:rsid w:val="00D550F9"/>
    <w:rsid w:val="00D55F58"/>
    <w:rsid w:val="00D562AE"/>
    <w:rsid w:val="00D604D5"/>
    <w:rsid w:val="00D6060A"/>
    <w:rsid w:val="00D6186D"/>
    <w:rsid w:val="00D638CB"/>
    <w:rsid w:val="00D64603"/>
    <w:rsid w:val="00D65EA3"/>
    <w:rsid w:val="00D66ACB"/>
    <w:rsid w:val="00D675BD"/>
    <w:rsid w:val="00D67C55"/>
    <w:rsid w:val="00D70DE2"/>
    <w:rsid w:val="00D71D75"/>
    <w:rsid w:val="00D736C9"/>
    <w:rsid w:val="00D74138"/>
    <w:rsid w:val="00D81A8A"/>
    <w:rsid w:val="00D831FE"/>
    <w:rsid w:val="00D84F84"/>
    <w:rsid w:val="00D86775"/>
    <w:rsid w:val="00D87991"/>
    <w:rsid w:val="00D87DD1"/>
    <w:rsid w:val="00D9099F"/>
    <w:rsid w:val="00D910B2"/>
    <w:rsid w:val="00D926BD"/>
    <w:rsid w:val="00D933DD"/>
    <w:rsid w:val="00D944F3"/>
    <w:rsid w:val="00D94BF0"/>
    <w:rsid w:val="00DA0266"/>
    <w:rsid w:val="00DA059F"/>
    <w:rsid w:val="00DA1611"/>
    <w:rsid w:val="00DA380A"/>
    <w:rsid w:val="00DA4E53"/>
    <w:rsid w:val="00DA4F12"/>
    <w:rsid w:val="00DA5220"/>
    <w:rsid w:val="00DA55B7"/>
    <w:rsid w:val="00DA64FE"/>
    <w:rsid w:val="00DA71D0"/>
    <w:rsid w:val="00DA7BA4"/>
    <w:rsid w:val="00DB0573"/>
    <w:rsid w:val="00DB1B8D"/>
    <w:rsid w:val="00DB1BD0"/>
    <w:rsid w:val="00DB24A8"/>
    <w:rsid w:val="00DB2D82"/>
    <w:rsid w:val="00DB355C"/>
    <w:rsid w:val="00DB3D68"/>
    <w:rsid w:val="00DB6E82"/>
    <w:rsid w:val="00DB7EC4"/>
    <w:rsid w:val="00DC08DF"/>
    <w:rsid w:val="00DC136F"/>
    <w:rsid w:val="00DC2B65"/>
    <w:rsid w:val="00DC4483"/>
    <w:rsid w:val="00DC5DC0"/>
    <w:rsid w:val="00DD0310"/>
    <w:rsid w:val="00DD0CEB"/>
    <w:rsid w:val="00DD275F"/>
    <w:rsid w:val="00DD2826"/>
    <w:rsid w:val="00DD28DB"/>
    <w:rsid w:val="00DD49FC"/>
    <w:rsid w:val="00DD4AEF"/>
    <w:rsid w:val="00DE0D64"/>
    <w:rsid w:val="00DE297A"/>
    <w:rsid w:val="00DE2A86"/>
    <w:rsid w:val="00DE2CC4"/>
    <w:rsid w:val="00DE7604"/>
    <w:rsid w:val="00DE789F"/>
    <w:rsid w:val="00DE7F17"/>
    <w:rsid w:val="00DF1167"/>
    <w:rsid w:val="00DF38D8"/>
    <w:rsid w:val="00DF3E86"/>
    <w:rsid w:val="00DF7377"/>
    <w:rsid w:val="00E0021E"/>
    <w:rsid w:val="00E002B5"/>
    <w:rsid w:val="00E004BC"/>
    <w:rsid w:val="00E03237"/>
    <w:rsid w:val="00E03478"/>
    <w:rsid w:val="00E0376A"/>
    <w:rsid w:val="00E046C1"/>
    <w:rsid w:val="00E0532D"/>
    <w:rsid w:val="00E0736B"/>
    <w:rsid w:val="00E07B04"/>
    <w:rsid w:val="00E102F6"/>
    <w:rsid w:val="00E10A8C"/>
    <w:rsid w:val="00E10F51"/>
    <w:rsid w:val="00E12422"/>
    <w:rsid w:val="00E134C3"/>
    <w:rsid w:val="00E13DB4"/>
    <w:rsid w:val="00E14651"/>
    <w:rsid w:val="00E14CBA"/>
    <w:rsid w:val="00E161B7"/>
    <w:rsid w:val="00E16638"/>
    <w:rsid w:val="00E170C6"/>
    <w:rsid w:val="00E22357"/>
    <w:rsid w:val="00E24404"/>
    <w:rsid w:val="00E2442E"/>
    <w:rsid w:val="00E244FD"/>
    <w:rsid w:val="00E245FB"/>
    <w:rsid w:val="00E248DF"/>
    <w:rsid w:val="00E26161"/>
    <w:rsid w:val="00E26BA5"/>
    <w:rsid w:val="00E275AC"/>
    <w:rsid w:val="00E278DB"/>
    <w:rsid w:val="00E27B24"/>
    <w:rsid w:val="00E31CDD"/>
    <w:rsid w:val="00E32CF0"/>
    <w:rsid w:val="00E333AF"/>
    <w:rsid w:val="00E33FE0"/>
    <w:rsid w:val="00E35D4B"/>
    <w:rsid w:val="00E35E27"/>
    <w:rsid w:val="00E40665"/>
    <w:rsid w:val="00E40CA1"/>
    <w:rsid w:val="00E42822"/>
    <w:rsid w:val="00E43519"/>
    <w:rsid w:val="00E43E63"/>
    <w:rsid w:val="00E44844"/>
    <w:rsid w:val="00E45043"/>
    <w:rsid w:val="00E530E3"/>
    <w:rsid w:val="00E532FB"/>
    <w:rsid w:val="00E54B5C"/>
    <w:rsid w:val="00E54B62"/>
    <w:rsid w:val="00E56981"/>
    <w:rsid w:val="00E628AA"/>
    <w:rsid w:val="00E646EE"/>
    <w:rsid w:val="00E661A5"/>
    <w:rsid w:val="00E67840"/>
    <w:rsid w:val="00E705E8"/>
    <w:rsid w:val="00E710AA"/>
    <w:rsid w:val="00E71870"/>
    <w:rsid w:val="00E73D49"/>
    <w:rsid w:val="00E73E63"/>
    <w:rsid w:val="00E74EAD"/>
    <w:rsid w:val="00E75428"/>
    <w:rsid w:val="00E76D04"/>
    <w:rsid w:val="00E80AE0"/>
    <w:rsid w:val="00E81269"/>
    <w:rsid w:val="00E83802"/>
    <w:rsid w:val="00E8386B"/>
    <w:rsid w:val="00E83E89"/>
    <w:rsid w:val="00E857EB"/>
    <w:rsid w:val="00E90448"/>
    <w:rsid w:val="00E92C55"/>
    <w:rsid w:val="00E93737"/>
    <w:rsid w:val="00E95057"/>
    <w:rsid w:val="00E969A1"/>
    <w:rsid w:val="00EA0100"/>
    <w:rsid w:val="00EA1140"/>
    <w:rsid w:val="00EA1CA6"/>
    <w:rsid w:val="00EA1E2C"/>
    <w:rsid w:val="00EA2C51"/>
    <w:rsid w:val="00EA3F31"/>
    <w:rsid w:val="00EA72A5"/>
    <w:rsid w:val="00EB603D"/>
    <w:rsid w:val="00EB6E0F"/>
    <w:rsid w:val="00EB6E14"/>
    <w:rsid w:val="00EB764E"/>
    <w:rsid w:val="00EC0826"/>
    <w:rsid w:val="00EC1634"/>
    <w:rsid w:val="00EC19F2"/>
    <w:rsid w:val="00EC2562"/>
    <w:rsid w:val="00EC3415"/>
    <w:rsid w:val="00EC3DD4"/>
    <w:rsid w:val="00EC5697"/>
    <w:rsid w:val="00ED057C"/>
    <w:rsid w:val="00ED1243"/>
    <w:rsid w:val="00ED3A7F"/>
    <w:rsid w:val="00ED7A57"/>
    <w:rsid w:val="00ED7C92"/>
    <w:rsid w:val="00EE0CF0"/>
    <w:rsid w:val="00EE0D98"/>
    <w:rsid w:val="00EE1B96"/>
    <w:rsid w:val="00EE5978"/>
    <w:rsid w:val="00EE68BA"/>
    <w:rsid w:val="00EE6C13"/>
    <w:rsid w:val="00EE76CB"/>
    <w:rsid w:val="00EE7C72"/>
    <w:rsid w:val="00EF16C5"/>
    <w:rsid w:val="00EF35AA"/>
    <w:rsid w:val="00EF5E3B"/>
    <w:rsid w:val="00EF6488"/>
    <w:rsid w:val="00F00A7B"/>
    <w:rsid w:val="00F00CC7"/>
    <w:rsid w:val="00F00F4A"/>
    <w:rsid w:val="00F041F2"/>
    <w:rsid w:val="00F05C20"/>
    <w:rsid w:val="00F130BD"/>
    <w:rsid w:val="00F1494D"/>
    <w:rsid w:val="00F156AF"/>
    <w:rsid w:val="00F1579D"/>
    <w:rsid w:val="00F16826"/>
    <w:rsid w:val="00F16D4C"/>
    <w:rsid w:val="00F175B9"/>
    <w:rsid w:val="00F17A3A"/>
    <w:rsid w:val="00F200A1"/>
    <w:rsid w:val="00F206EB"/>
    <w:rsid w:val="00F20C83"/>
    <w:rsid w:val="00F21C52"/>
    <w:rsid w:val="00F2359B"/>
    <w:rsid w:val="00F239BF"/>
    <w:rsid w:val="00F24B9B"/>
    <w:rsid w:val="00F27E18"/>
    <w:rsid w:val="00F30073"/>
    <w:rsid w:val="00F3133C"/>
    <w:rsid w:val="00F31966"/>
    <w:rsid w:val="00F33281"/>
    <w:rsid w:val="00F3362A"/>
    <w:rsid w:val="00F33665"/>
    <w:rsid w:val="00F340BF"/>
    <w:rsid w:val="00F3462A"/>
    <w:rsid w:val="00F34A44"/>
    <w:rsid w:val="00F36418"/>
    <w:rsid w:val="00F4151B"/>
    <w:rsid w:val="00F422EF"/>
    <w:rsid w:val="00F43A73"/>
    <w:rsid w:val="00F43AEF"/>
    <w:rsid w:val="00F43E6B"/>
    <w:rsid w:val="00F44169"/>
    <w:rsid w:val="00F44787"/>
    <w:rsid w:val="00F45BB4"/>
    <w:rsid w:val="00F468F7"/>
    <w:rsid w:val="00F521CF"/>
    <w:rsid w:val="00F528E4"/>
    <w:rsid w:val="00F52BBE"/>
    <w:rsid w:val="00F53BDA"/>
    <w:rsid w:val="00F57521"/>
    <w:rsid w:val="00F578C6"/>
    <w:rsid w:val="00F57C85"/>
    <w:rsid w:val="00F57E72"/>
    <w:rsid w:val="00F624DA"/>
    <w:rsid w:val="00F62B41"/>
    <w:rsid w:val="00F649A5"/>
    <w:rsid w:val="00F64BBE"/>
    <w:rsid w:val="00F64D08"/>
    <w:rsid w:val="00F671E6"/>
    <w:rsid w:val="00F6746F"/>
    <w:rsid w:val="00F676DA"/>
    <w:rsid w:val="00F72C4B"/>
    <w:rsid w:val="00F743A3"/>
    <w:rsid w:val="00F74F8C"/>
    <w:rsid w:val="00F7552B"/>
    <w:rsid w:val="00F75FA5"/>
    <w:rsid w:val="00F77476"/>
    <w:rsid w:val="00F77A25"/>
    <w:rsid w:val="00F77EA7"/>
    <w:rsid w:val="00F80E62"/>
    <w:rsid w:val="00F814EE"/>
    <w:rsid w:val="00F82D95"/>
    <w:rsid w:val="00F83593"/>
    <w:rsid w:val="00F8571E"/>
    <w:rsid w:val="00F865AF"/>
    <w:rsid w:val="00F92233"/>
    <w:rsid w:val="00F926D8"/>
    <w:rsid w:val="00F934D1"/>
    <w:rsid w:val="00F950FD"/>
    <w:rsid w:val="00F960EC"/>
    <w:rsid w:val="00FA1DE3"/>
    <w:rsid w:val="00FA2782"/>
    <w:rsid w:val="00FA4410"/>
    <w:rsid w:val="00FA4797"/>
    <w:rsid w:val="00FA5EEB"/>
    <w:rsid w:val="00FA6C92"/>
    <w:rsid w:val="00FA715B"/>
    <w:rsid w:val="00FA7609"/>
    <w:rsid w:val="00FA7E09"/>
    <w:rsid w:val="00FB0411"/>
    <w:rsid w:val="00FB4385"/>
    <w:rsid w:val="00FB5D3E"/>
    <w:rsid w:val="00FB5EAE"/>
    <w:rsid w:val="00FB6E01"/>
    <w:rsid w:val="00FC3248"/>
    <w:rsid w:val="00FC3E98"/>
    <w:rsid w:val="00FC4B1F"/>
    <w:rsid w:val="00FC4EB8"/>
    <w:rsid w:val="00FC56CC"/>
    <w:rsid w:val="00FC654D"/>
    <w:rsid w:val="00FC79D2"/>
    <w:rsid w:val="00FD4CEE"/>
    <w:rsid w:val="00FD620C"/>
    <w:rsid w:val="00FE2487"/>
    <w:rsid w:val="00FE25B7"/>
    <w:rsid w:val="00FE31EC"/>
    <w:rsid w:val="00FE47B7"/>
    <w:rsid w:val="00FE6658"/>
    <w:rsid w:val="00FE6B77"/>
    <w:rsid w:val="00FE6CF1"/>
    <w:rsid w:val="00FE7F74"/>
    <w:rsid w:val="00FF3384"/>
    <w:rsid w:val="00FF479C"/>
    <w:rsid w:val="00FF4C5A"/>
    <w:rsid w:val="00FF67AE"/>
    <w:rsid w:val="00FF73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C3DD4"/>
    <w:pPr>
      <w:suppressAutoHyphens/>
      <w:autoSpaceDN w:val="0"/>
      <w:spacing w:after="0" w:line="240" w:lineRule="auto"/>
      <w:textAlignment w:val="baseline"/>
    </w:pPr>
    <w:rPr>
      <w:rFonts w:ascii="Century" w:eastAsia="Times New Roman" w:hAnsi="Century" w:cs="Times New Roman"/>
      <w:sz w:val="20"/>
      <w:szCs w:val="20"/>
      <w:lang w:val="en-US" w:eastAsia="ru-RU"/>
    </w:rPr>
  </w:style>
  <w:style w:type="paragraph" w:styleId="1">
    <w:name w:val="heading 1"/>
    <w:basedOn w:val="a"/>
    <w:next w:val="a"/>
    <w:link w:val="10"/>
    <w:uiPriority w:val="9"/>
    <w:qFormat/>
    <w:rsid w:val="00C6756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29316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2236"/>
    <w:pPr>
      <w:tabs>
        <w:tab w:val="center" w:pos="4153"/>
        <w:tab w:val="right" w:pos="8306"/>
      </w:tabs>
    </w:pPr>
  </w:style>
  <w:style w:type="character" w:customStyle="1" w:styleId="a4">
    <w:name w:val="Нижний колонтитул Знак"/>
    <w:basedOn w:val="a0"/>
    <w:link w:val="a3"/>
    <w:uiPriority w:val="99"/>
    <w:rsid w:val="004A2236"/>
    <w:rPr>
      <w:rFonts w:ascii="Century" w:eastAsia="Times New Roman" w:hAnsi="Century" w:cs="Times New Roman"/>
      <w:sz w:val="20"/>
      <w:szCs w:val="20"/>
      <w:lang w:val="en-US" w:eastAsia="ru-RU"/>
    </w:rPr>
  </w:style>
  <w:style w:type="paragraph" w:styleId="a5">
    <w:name w:val="Normal (Web)"/>
    <w:basedOn w:val="a"/>
    <w:uiPriority w:val="99"/>
    <w:rsid w:val="004A2236"/>
    <w:pPr>
      <w:spacing w:before="100"/>
      <w:jc w:val="both"/>
    </w:pPr>
    <w:rPr>
      <w:rFonts w:ascii="Times New Roman" w:hAnsi="Times New Roman"/>
      <w:sz w:val="24"/>
      <w:szCs w:val="24"/>
      <w:lang w:val="ru-RU"/>
    </w:rPr>
  </w:style>
  <w:style w:type="paragraph" w:styleId="a6">
    <w:name w:val="header"/>
    <w:basedOn w:val="a"/>
    <w:link w:val="a7"/>
    <w:unhideWhenUsed/>
    <w:rsid w:val="004A2236"/>
    <w:pPr>
      <w:tabs>
        <w:tab w:val="center" w:pos="4677"/>
        <w:tab w:val="right" w:pos="9355"/>
      </w:tabs>
    </w:pPr>
  </w:style>
  <w:style w:type="character" w:customStyle="1" w:styleId="a7">
    <w:name w:val="Верхний колонтитул Знак"/>
    <w:basedOn w:val="a0"/>
    <w:link w:val="a6"/>
    <w:rsid w:val="004A2236"/>
    <w:rPr>
      <w:rFonts w:ascii="Century" w:eastAsia="Times New Roman" w:hAnsi="Century" w:cs="Times New Roman"/>
      <w:sz w:val="20"/>
      <w:szCs w:val="20"/>
      <w:lang w:val="en-US" w:eastAsia="ru-RU"/>
    </w:rPr>
  </w:style>
  <w:style w:type="paragraph" w:styleId="a8">
    <w:name w:val="Balloon Text"/>
    <w:basedOn w:val="a"/>
    <w:link w:val="a9"/>
    <w:uiPriority w:val="99"/>
    <w:semiHidden/>
    <w:unhideWhenUsed/>
    <w:rsid w:val="00EE68BA"/>
    <w:rPr>
      <w:rFonts w:ascii="Segoe UI" w:hAnsi="Segoe UI" w:cs="Segoe UI"/>
      <w:sz w:val="18"/>
      <w:szCs w:val="18"/>
    </w:rPr>
  </w:style>
  <w:style w:type="character" w:customStyle="1" w:styleId="a9">
    <w:name w:val="Текст выноски Знак"/>
    <w:basedOn w:val="a0"/>
    <w:link w:val="a8"/>
    <w:uiPriority w:val="99"/>
    <w:semiHidden/>
    <w:rsid w:val="00EE68BA"/>
    <w:rPr>
      <w:rFonts w:ascii="Segoe UI" w:eastAsia="Times New Roman" w:hAnsi="Segoe UI" w:cs="Segoe UI"/>
      <w:sz w:val="18"/>
      <w:szCs w:val="18"/>
      <w:lang w:val="en-US" w:eastAsia="ru-RU"/>
    </w:rPr>
  </w:style>
  <w:style w:type="paragraph" w:styleId="aa">
    <w:name w:val="List Paragraph"/>
    <w:basedOn w:val="a"/>
    <w:uiPriority w:val="34"/>
    <w:qFormat/>
    <w:rsid w:val="00ED3A7F"/>
    <w:pPr>
      <w:ind w:left="720"/>
      <w:contextualSpacing/>
    </w:pPr>
  </w:style>
  <w:style w:type="character" w:styleId="ab">
    <w:name w:val="Hyperlink"/>
    <w:basedOn w:val="a0"/>
    <w:uiPriority w:val="99"/>
    <w:unhideWhenUsed/>
    <w:rsid w:val="00515F23"/>
    <w:rPr>
      <w:color w:val="0563C1" w:themeColor="hyperlink"/>
      <w:u w:val="single"/>
    </w:rPr>
  </w:style>
  <w:style w:type="table" w:customStyle="1" w:styleId="11">
    <w:name w:val="Сетка таблицы1"/>
    <w:basedOn w:val="a1"/>
    <w:next w:val="ac"/>
    <w:uiPriority w:val="59"/>
    <w:rsid w:val="00736AB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c">
    <w:name w:val="Table Grid"/>
    <w:basedOn w:val="a1"/>
    <w:uiPriority w:val="39"/>
    <w:rsid w:val="00736A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semiHidden/>
    <w:unhideWhenUsed/>
    <w:rsid w:val="000E7AD3"/>
    <w:rPr>
      <w:color w:val="954F72" w:themeColor="followedHyperlink"/>
      <w:u w:val="single"/>
    </w:rPr>
  </w:style>
  <w:style w:type="character" w:styleId="ae">
    <w:name w:val="annotation reference"/>
    <w:basedOn w:val="a0"/>
    <w:uiPriority w:val="99"/>
    <w:semiHidden/>
    <w:unhideWhenUsed/>
    <w:rsid w:val="004F45CF"/>
    <w:rPr>
      <w:sz w:val="16"/>
      <w:szCs w:val="16"/>
    </w:rPr>
  </w:style>
  <w:style w:type="paragraph" w:styleId="af">
    <w:name w:val="annotation text"/>
    <w:basedOn w:val="a"/>
    <w:link w:val="af0"/>
    <w:uiPriority w:val="99"/>
    <w:semiHidden/>
    <w:unhideWhenUsed/>
    <w:rsid w:val="004F45CF"/>
  </w:style>
  <w:style w:type="character" w:customStyle="1" w:styleId="af0">
    <w:name w:val="Текст примечания Знак"/>
    <w:basedOn w:val="a0"/>
    <w:link w:val="af"/>
    <w:uiPriority w:val="99"/>
    <w:semiHidden/>
    <w:rsid w:val="004F45CF"/>
    <w:rPr>
      <w:rFonts w:ascii="Century" w:eastAsia="Times New Roman" w:hAnsi="Century" w:cs="Times New Roman"/>
      <w:sz w:val="20"/>
      <w:szCs w:val="20"/>
      <w:lang w:val="en-US" w:eastAsia="ru-RU"/>
    </w:rPr>
  </w:style>
  <w:style w:type="paragraph" w:styleId="af1">
    <w:name w:val="annotation subject"/>
    <w:basedOn w:val="af"/>
    <w:next w:val="af"/>
    <w:link w:val="af2"/>
    <w:uiPriority w:val="99"/>
    <w:semiHidden/>
    <w:unhideWhenUsed/>
    <w:rsid w:val="004F45CF"/>
    <w:rPr>
      <w:b/>
      <w:bCs/>
    </w:rPr>
  </w:style>
  <w:style w:type="character" w:customStyle="1" w:styleId="af2">
    <w:name w:val="Тема примечания Знак"/>
    <w:basedOn w:val="af0"/>
    <w:link w:val="af1"/>
    <w:uiPriority w:val="99"/>
    <w:semiHidden/>
    <w:rsid w:val="004F45CF"/>
    <w:rPr>
      <w:rFonts w:ascii="Century" w:eastAsia="Times New Roman" w:hAnsi="Century" w:cs="Times New Roman"/>
      <w:b/>
      <w:bCs/>
      <w:sz w:val="20"/>
      <w:szCs w:val="20"/>
      <w:lang w:val="en-US" w:eastAsia="ru-RU"/>
    </w:rPr>
  </w:style>
  <w:style w:type="paragraph" w:styleId="af3">
    <w:name w:val="Revision"/>
    <w:hidden/>
    <w:uiPriority w:val="99"/>
    <w:semiHidden/>
    <w:rsid w:val="005F2AEB"/>
    <w:pPr>
      <w:spacing w:after="0" w:line="240" w:lineRule="auto"/>
    </w:pPr>
    <w:rPr>
      <w:rFonts w:ascii="Century" w:eastAsia="Times New Roman" w:hAnsi="Century" w:cs="Times New Roman"/>
      <w:sz w:val="20"/>
      <w:szCs w:val="20"/>
      <w:lang w:val="en-US" w:eastAsia="ru-RU"/>
    </w:rPr>
  </w:style>
  <w:style w:type="paragraph" w:customStyle="1" w:styleId="ConsPlusNormal">
    <w:name w:val="ConsPlusNormal"/>
    <w:link w:val="ConsPlusNormal0"/>
    <w:rsid w:val="002317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trong"/>
    <w:basedOn w:val="a0"/>
    <w:uiPriority w:val="22"/>
    <w:qFormat/>
    <w:rsid w:val="00D17AB2"/>
    <w:rPr>
      <w:b/>
      <w:bCs/>
    </w:rPr>
  </w:style>
  <w:style w:type="paragraph" w:customStyle="1" w:styleId="p23">
    <w:name w:val="p23"/>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24">
    <w:name w:val="p24"/>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4">
    <w:name w:val="p4"/>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25">
    <w:name w:val="p25"/>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26">
    <w:name w:val="p26"/>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27">
    <w:name w:val="p27"/>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28">
    <w:name w:val="p28"/>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29">
    <w:name w:val="p29"/>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styleId="af5">
    <w:name w:val="No Spacing"/>
    <w:uiPriority w:val="1"/>
    <w:qFormat/>
    <w:rsid w:val="00DA64FE"/>
    <w:pPr>
      <w:suppressAutoHyphens/>
      <w:autoSpaceDN w:val="0"/>
      <w:spacing w:after="0" w:line="240" w:lineRule="auto"/>
      <w:textAlignment w:val="baseline"/>
    </w:pPr>
    <w:rPr>
      <w:rFonts w:ascii="Century" w:eastAsia="Times New Roman" w:hAnsi="Century" w:cs="Times New Roman"/>
      <w:sz w:val="20"/>
      <w:szCs w:val="20"/>
      <w:lang w:val="en-US" w:eastAsia="ru-RU"/>
    </w:rPr>
  </w:style>
  <w:style w:type="character" w:customStyle="1" w:styleId="ConsPlusNormal0">
    <w:name w:val="ConsPlusNormal Знак"/>
    <w:link w:val="ConsPlusNormal"/>
    <w:locked/>
    <w:rsid w:val="007A338F"/>
    <w:rPr>
      <w:rFonts w:ascii="Arial" w:eastAsia="Times New Roman" w:hAnsi="Arial" w:cs="Arial"/>
      <w:sz w:val="20"/>
      <w:szCs w:val="20"/>
      <w:lang w:eastAsia="ru-RU"/>
    </w:rPr>
  </w:style>
  <w:style w:type="paragraph" w:customStyle="1" w:styleId="ConsTitle">
    <w:name w:val="ConsTitle"/>
    <w:rsid w:val="00D30C5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msonormalmailrucssattributepostfix">
    <w:name w:val="msonormal_mailru_css_attribute_postfix"/>
    <w:basedOn w:val="a"/>
    <w:rsid w:val="00635CC2"/>
    <w:pPr>
      <w:suppressAutoHyphens w:val="0"/>
      <w:autoSpaceDN/>
      <w:spacing w:before="100" w:beforeAutospacing="1" w:after="100" w:afterAutospacing="1"/>
      <w:textAlignment w:val="auto"/>
    </w:pPr>
    <w:rPr>
      <w:rFonts w:ascii="Times New Roman" w:hAnsi="Times New Roman"/>
      <w:sz w:val="24"/>
      <w:szCs w:val="24"/>
      <w:lang w:val="ru-RU"/>
    </w:rPr>
  </w:style>
  <w:style w:type="paragraph" w:styleId="af6">
    <w:name w:val="endnote text"/>
    <w:basedOn w:val="a"/>
    <w:link w:val="af7"/>
    <w:uiPriority w:val="99"/>
    <w:semiHidden/>
    <w:unhideWhenUsed/>
    <w:rsid w:val="005B741F"/>
  </w:style>
  <w:style w:type="character" w:customStyle="1" w:styleId="af7">
    <w:name w:val="Текст концевой сноски Знак"/>
    <w:basedOn w:val="a0"/>
    <w:link w:val="af6"/>
    <w:uiPriority w:val="99"/>
    <w:semiHidden/>
    <w:rsid w:val="005B741F"/>
    <w:rPr>
      <w:rFonts w:ascii="Century" w:eastAsia="Times New Roman" w:hAnsi="Century" w:cs="Times New Roman"/>
      <w:sz w:val="20"/>
      <w:szCs w:val="20"/>
      <w:lang w:val="en-US" w:eastAsia="ru-RU"/>
    </w:rPr>
  </w:style>
  <w:style w:type="character" w:styleId="af8">
    <w:name w:val="endnote reference"/>
    <w:basedOn w:val="a0"/>
    <w:uiPriority w:val="99"/>
    <w:semiHidden/>
    <w:unhideWhenUsed/>
    <w:rsid w:val="005B741F"/>
    <w:rPr>
      <w:vertAlign w:val="superscript"/>
    </w:rPr>
  </w:style>
  <w:style w:type="paragraph" w:styleId="af9">
    <w:name w:val="footnote text"/>
    <w:basedOn w:val="a"/>
    <w:link w:val="afa"/>
    <w:uiPriority w:val="99"/>
    <w:semiHidden/>
    <w:unhideWhenUsed/>
    <w:rsid w:val="005B741F"/>
  </w:style>
  <w:style w:type="character" w:customStyle="1" w:styleId="afa">
    <w:name w:val="Текст сноски Знак"/>
    <w:basedOn w:val="a0"/>
    <w:link w:val="af9"/>
    <w:uiPriority w:val="99"/>
    <w:semiHidden/>
    <w:rsid w:val="005B741F"/>
    <w:rPr>
      <w:rFonts w:ascii="Century" w:eastAsia="Times New Roman" w:hAnsi="Century" w:cs="Times New Roman"/>
      <w:sz w:val="20"/>
      <w:szCs w:val="20"/>
      <w:lang w:val="en-US" w:eastAsia="ru-RU"/>
    </w:rPr>
  </w:style>
  <w:style w:type="character" w:styleId="afb">
    <w:name w:val="footnote reference"/>
    <w:basedOn w:val="a0"/>
    <w:semiHidden/>
    <w:unhideWhenUsed/>
    <w:rsid w:val="005B741F"/>
    <w:rPr>
      <w:vertAlign w:val="superscript"/>
    </w:rPr>
  </w:style>
  <w:style w:type="character" w:customStyle="1" w:styleId="10">
    <w:name w:val="Заголовок 1 Знак"/>
    <w:basedOn w:val="a0"/>
    <w:link w:val="1"/>
    <w:uiPriority w:val="9"/>
    <w:rsid w:val="00C6756A"/>
    <w:rPr>
      <w:rFonts w:asciiTheme="majorHAnsi" w:eastAsiaTheme="majorEastAsia" w:hAnsiTheme="majorHAnsi" w:cstheme="majorBidi"/>
      <w:b/>
      <w:bCs/>
      <w:color w:val="2E74B5" w:themeColor="accent1" w:themeShade="BF"/>
      <w:sz w:val="28"/>
      <w:szCs w:val="28"/>
      <w:lang w:val="en-US" w:eastAsia="ru-RU"/>
    </w:rPr>
  </w:style>
  <w:style w:type="paragraph" w:styleId="afc">
    <w:name w:val="Body Text"/>
    <w:basedOn w:val="a"/>
    <w:link w:val="afd"/>
    <w:rsid w:val="00D70DE2"/>
    <w:pPr>
      <w:autoSpaceDN/>
      <w:spacing w:after="140" w:line="276" w:lineRule="auto"/>
    </w:pPr>
    <w:rPr>
      <w:rFonts w:cs="Century"/>
      <w:lang w:eastAsia="zh-CN"/>
    </w:rPr>
  </w:style>
  <w:style w:type="character" w:customStyle="1" w:styleId="afd">
    <w:name w:val="Основной текст Знак"/>
    <w:basedOn w:val="a0"/>
    <w:link w:val="afc"/>
    <w:rsid w:val="00D70DE2"/>
    <w:rPr>
      <w:rFonts w:ascii="Century" w:eastAsia="Times New Roman" w:hAnsi="Century" w:cs="Century"/>
      <w:sz w:val="20"/>
      <w:szCs w:val="20"/>
      <w:lang w:val="en-US" w:eastAsia="zh-CN"/>
    </w:rPr>
  </w:style>
  <w:style w:type="paragraph" w:customStyle="1" w:styleId="12">
    <w:name w:val="Без интервала1"/>
    <w:basedOn w:val="a"/>
    <w:rsid w:val="00D70DE2"/>
    <w:pPr>
      <w:suppressAutoHyphens w:val="0"/>
      <w:autoSpaceDN/>
      <w:textAlignment w:val="auto"/>
    </w:pPr>
    <w:rPr>
      <w:rFonts w:ascii="Calibri" w:hAnsi="Calibri"/>
      <w:sz w:val="24"/>
      <w:szCs w:val="32"/>
      <w:lang w:val="ru-RU"/>
    </w:rPr>
  </w:style>
  <w:style w:type="character" w:customStyle="1" w:styleId="20">
    <w:name w:val="Заголовок 2 Знак"/>
    <w:basedOn w:val="a0"/>
    <w:link w:val="2"/>
    <w:uiPriority w:val="9"/>
    <w:rsid w:val="0029316D"/>
    <w:rPr>
      <w:rFonts w:asciiTheme="majorHAnsi" w:eastAsiaTheme="majorEastAsia" w:hAnsiTheme="majorHAnsi" w:cstheme="majorBidi"/>
      <w:color w:val="2E74B5" w:themeColor="accent1" w:themeShade="BF"/>
      <w:sz w:val="26"/>
      <w:szCs w:val="26"/>
      <w:lang w:val="en-US" w:eastAsia="ru-RU"/>
    </w:rPr>
  </w:style>
  <w:style w:type="character" w:styleId="afe">
    <w:name w:val="page number"/>
    <w:basedOn w:val="a0"/>
    <w:link w:val="aff"/>
    <w:rsid w:val="00200D87"/>
    <w:rPr>
      <w:rFonts w:ascii="Tahoma" w:hAnsi="Tahoma" w:cs="Times New Roman"/>
      <w:lang w:val="en-US"/>
    </w:rPr>
  </w:style>
  <w:style w:type="paragraph" w:customStyle="1" w:styleId="aff">
    <w:name w:val="Абзац списка Знак"/>
    <w:basedOn w:val="a"/>
    <w:link w:val="afe"/>
    <w:rsid w:val="00200D87"/>
    <w:pPr>
      <w:suppressAutoHyphens w:val="0"/>
      <w:autoSpaceDN/>
      <w:spacing w:before="100" w:beforeAutospacing="1" w:after="100" w:afterAutospacing="1"/>
      <w:textAlignment w:val="auto"/>
    </w:pPr>
    <w:rPr>
      <w:rFonts w:ascii="Tahoma" w:eastAsiaTheme="minorHAnsi" w:hAnsi="Tahoma"/>
      <w:sz w:val="22"/>
      <w:szCs w:val="22"/>
      <w:lang w:eastAsia="en-US"/>
    </w:rPr>
  </w:style>
  <w:style w:type="paragraph" w:customStyle="1" w:styleId="punct">
    <w:name w:val="punct"/>
    <w:basedOn w:val="a"/>
    <w:rsid w:val="00200D87"/>
    <w:pPr>
      <w:suppressAutoHyphens w:val="0"/>
      <w:autoSpaceDE w:val="0"/>
      <w:adjustRightInd w:val="0"/>
      <w:spacing w:line="360" w:lineRule="auto"/>
      <w:jc w:val="both"/>
      <w:textAlignment w:val="auto"/>
    </w:pPr>
    <w:rPr>
      <w:rFonts w:ascii="Times New Roman" w:hAnsi="Times New Roman" w:cs="PT Astra Serif"/>
      <w:sz w:val="26"/>
      <w:szCs w:val="26"/>
      <w:lang w:val="ru-RU"/>
    </w:rPr>
  </w:style>
  <w:style w:type="paragraph" w:customStyle="1" w:styleId="subpunct">
    <w:name w:val="subpunct"/>
    <w:basedOn w:val="a"/>
    <w:rsid w:val="00200D87"/>
    <w:pPr>
      <w:suppressAutoHyphens w:val="0"/>
      <w:autoSpaceDE w:val="0"/>
      <w:adjustRightInd w:val="0"/>
      <w:spacing w:line="360" w:lineRule="auto"/>
      <w:jc w:val="both"/>
      <w:textAlignment w:val="auto"/>
    </w:pPr>
    <w:rPr>
      <w:rFonts w:ascii="Times New Roman" w:hAnsi="Times New Roman"/>
      <w:sz w:val="26"/>
      <w:szCs w:val="26"/>
    </w:rPr>
  </w:style>
  <w:style w:type="paragraph" w:customStyle="1" w:styleId="TextBoldCenter">
    <w:name w:val="TextBoldCenter"/>
    <w:basedOn w:val="a"/>
    <w:rsid w:val="00200D87"/>
    <w:pPr>
      <w:suppressAutoHyphens w:val="0"/>
      <w:autoSpaceDE w:val="0"/>
      <w:adjustRightInd w:val="0"/>
      <w:spacing w:before="283"/>
      <w:jc w:val="center"/>
      <w:textAlignment w:val="auto"/>
    </w:pPr>
    <w:rPr>
      <w:rFonts w:ascii="Times New Roman" w:hAnsi="Times New Roman" w:cs="PT Astra Serif"/>
      <w:b/>
      <w:bCs/>
      <w:sz w:val="26"/>
      <w:szCs w:val="26"/>
      <w:lang w:val="ru-RU"/>
    </w:rPr>
  </w:style>
  <w:style w:type="paragraph" w:customStyle="1" w:styleId="ConsPlusTitle">
    <w:name w:val="ConsPlusTitle"/>
    <w:rsid w:val="00200D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13">
    <w:name w:val="Абзац списка1"/>
    <w:basedOn w:val="a"/>
    <w:qFormat/>
    <w:rsid w:val="00200D87"/>
    <w:pPr>
      <w:suppressAutoHyphens w:val="0"/>
      <w:autoSpaceDN/>
      <w:ind w:left="720"/>
      <w:textAlignment w:val="auto"/>
    </w:pPr>
    <w:rPr>
      <w:rFonts w:ascii="Times New Roman" w:hAnsi="Times New Roman"/>
      <w:sz w:val="24"/>
      <w:szCs w:val="24"/>
      <w:lang w:val="ru-RU"/>
    </w:rPr>
  </w:style>
  <w:style w:type="paragraph" w:customStyle="1" w:styleId="ConsPlusNonformat">
    <w:name w:val="ConsPlusNonformat"/>
    <w:uiPriority w:val="99"/>
    <w:rsid w:val="00200D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572738368">
      <w:bodyDiv w:val="1"/>
      <w:marLeft w:val="0"/>
      <w:marRight w:val="0"/>
      <w:marTop w:val="0"/>
      <w:marBottom w:val="0"/>
      <w:divBdr>
        <w:top w:val="none" w:sz="0" w:space="0" w:color="auto"/>
        <w:left w:val="none" w:sz="0" w:space="0" w:color="auto"/>
        <w:bottom w:val="none" w:sz="0" w:space="0" w:color="auto"/>
        <w:right w:val="none" w:sz="0" w:space="0" w:color="auto"/>
      </w:divBdr>
    </w:div>
    <w:div w:id="579632283">
      <w:bodyDiv w:val="1"/>
      <w:marLeft w:val="0"/>
      <w:marRight w:val="0"/>
      <w:marTop w:val="0"/>
      <w:marBottom w:val="0"/>
      <w:divBdr>
        <w:top w:val="none" w:sz="0" w:space="0" w:color="auto"/>
        <w:left w:val="none" w:sz="0" w:space="0" w:color="auto"/>
        <w:bottom w:val="none" w:sz="0" w:space="0" w:color="auto"/>
        <w:right w:val="none" w:sz="0" w:space="0" w:color="auto"/>
      </w:divBdr>
    </w:div>
    <w:div w:id="619344033">
      <w:bodyDiv w:val="1"/>
      <w:marLeft w:val="0"/>
      <w:marRight w:val="0"/>
      <w:marTop w:val="0"/>
      <w:marBottom w:val="0"/>
      <w:divBdr>
        <w:top w:val="none" w:sz="0" w:space="0" w:color="auto"/>
        <w:left w:val="none" w:sz="0" w:space="0" w:color="auto"/>
        <w:bottom w:val="none" w:sz="0" w:space="0" w:color="auto"/>
        <w:right w:val="none" w:sz="0" w:space="0" w:color="auto"/>
      </w:divBdr>
    </w:div>
    <w:div w:id="827211472">
      <w:bodyDiv w:val="1"/>
      <w:marLeft w:val="0"/>
      <w:marRight w:val="0"/>
      <w:marTop w:val="0"/>
      <w:marBottom w:val="0"/>
      <w:divBdr>
        <w:top w:val="none" w:sz="0" w:space="0" w:color="auto"/>
        <w:left w:val="none" w:sz="0" w:space="0" w:color="auto"/>
        <w:bottom w:val="none" w:sz="0" w:space="0" w:color="auto"/>
        <w:right w:val="none" w:sz="0" w:space="0" w:color="auto"/>
      </w:divBdr>
    </w:div>
    <w:div w:id="901522792">
      <w:bodyDiv w:val="1"/>
      <w:marLeft w:val="0"/>
      <w:marRight w:val="0"/>
      <w:marTop w:val="0"/>
      <w:marBottom w:val="0"/>
      <w:divBdr>
        <w:top w:val="none" w:sz="0" w:space="0" w:color="auto"/>
        <w:left w:val="none" w:sz="0" w:space="0" w:color="auto"/>
        <w:bottom w:val="none" w:sz="0" w:space="0" w:color="auto"/>
        <w:right w:val="none" w:sz="0" w:space="0" w:color="auto"/>
      </w:divBdr>
    </w:div>
    <w:div w:id="935746875">
      <w:bodyDiv w:val="1"/>
      <w:marLeft w:val="0"/>
      <w:marRight w:val="0"/>
      <w:marTop w:val="0"/>
      <w:marBottom w:val="0"/>
      <w:divBdr>
        <w:top w:val="none" w:sz="0" w:space="0" w:color="auto"/>
        <w:left w:val="none" w:sz="0" w:space="0" w:color="auto"/>
        <w:bottom w:val="none" w:sz="0" w:space="0" w:color="auto"/>
        <w:right w:val="none" w:sz="0" w:space="0" w:color="auto"/>
      </w:divBdr>
    </w:div>
    <w:div w:id="1024329482">
      <w:bodyDiv w:val="1"/>
      <w:marLeft w:val="0"/>
      <w:marRight w:val="0"/>
      <w:marTop w:val="0"/>
      <w:marBottom w:val="0"/>
      <w:divBdr>
        <w:top w:val="none" w:sz="0" w:space="0" w:color="auto"/>
        <w:left w:val="none" w:sz="0" w:space="0" w:color="auto"/>
        <w:bottom w:val="none" w:sz="0" w:space="0" w:color="auto"/>
        <w:right w:val="none" w:sz="0" w:space="0" w:color="auto"/>
      </w:divBdr>
    </w:div>
    <w:div w:id="1205827475">
      <w:bodyDiv w:val="1"/>
      <w:marLeft w:val="0"/>
      <w:marRight w:val="0"/>
      <w:marTop w:val="0"/>
      <w:marBottom w:val="0"/>
      <w:divBdr>
        <w:top w:val="none" w:sz="0" w:space="0" w:color="auto"/>
        <w:left w:val="none" w:sz="0" w:space="0" w:color="auto"/>
        <w:bottom w:val="none" w:sz="0" w:space="0" w:color="auto"/>
        <w:right w:val="none" w:sz="0" w:space="0" w:color="auto"/>
      </w:divBdr>
    </w:div>
    <w:div w:id="1478381343">
      <w:bodyDiv w:val="1"/>
      <w:marLeft w:val="0"/>
      <w:marRight w:val="0"/>
      <w:marTop w:val="0"/>
      <w:marBottom w:val="0"/>
      <w:divBdr>
        <w:top w:val="none" w:sz="0" w:space="0" w:color="auto"/>
        <w:left w:val="none" w:sz="0" w:space="0" w:color="auto"/>
        <w:bottom w:val="none" w:sz="0" w:space="0" w:color="auto"/>
        <w:right w:val="none" w:sz="0" w:space="0" w:color="auto"/>
      </w:divBdr>
    </w:div>
    <w:div w:id="1554121239">
      <w:bodyDiv w:val="1"/>
      <w:marLeft w:val="0"/>
      <w:marRight w:val="0"/>
      <w:marTop w:val="0"/>
      <w:marBottom w:val="0"/>
      <w:divBdr>
        <w:top w:val="none" w:sz="0" w:space="0" w:color="auto"/>
        <w:left w:val="none" w:sz="0" w:space="0" w:color="auto"/>
        <w:bottom w:val="none" w:sz="0" w:space="0" w:color="auto"/>
        <w:right w:val="none" w:sz="0" w:space="0" w:color="auto"/>
      </w:divBdr>
    </w:div>
    <w:div w:id="157234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86FDB927090829E6EACDC7B4E46295079EC347510763BC748BA8F756F087240416163964FD642F585174A18DJ9s2F" TargetMode="External"/><Relationship Id="rId13" Type="http://schemas.openxmlformats.org/officeDocument/2006/relationships/hyperlink" Target="https://www.gosuslugi.ru/" TargetMode="External"/><Relationship Id="rId18" Type="http://schemas.openxmlformats.org/officeDocument/2006/relationships/hyperlink" Target="consultantplus://offline/ref=20DED410E6C580ADCC58421815E9A20E2851E484DAEB769F00EC8A0111F377C25A04964E3C661D7FB0F5BD613B26036FF86B3F623E73928DqAwDG" TargetMode="External"/><Relationship Id="rId26" Type="http://schemas.openxmlformats.org/officeDocument/2006/relationships/hyperlink" Target="consultantplus://offline/ref=6E2E1E5B6CD8C2CEE41854D74FF8F4ED610949834771A241E746C3564D338C490E2D452B768DA9D16F6655FAE1343BCEEB9FD6741B5FD628A54EEB48a2E"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63F4991E5796172EF37C69310F0A50634655B308082A071076118C0C8898CBF8E6F28002E778C49D58374EFEC33015265FCDABAE1DFE3029835ED8i3V7E" TargetMode="External"/><Relationship Id="rId34" Type="http://schemas.openxmlformats.org/officeDocument/2006/relationships/hyperlink" Target="consultantplus://offline/ref=4EDF5A2A4077867C32ACD98F1D35F65E3BB4DA0FB0D7230D1E065188A1270A5A2BF243A094498CF420CB7BD9A956AEA9A48D2DF71EB0290144g1M" TargetMode="External"/><Relationship Id="rId7" Type="http://schemas.openxmlformats.org/officeDocument/2006/relationships/endnotes" Target="endnotes.xml"/><Relationship Id="rId12" Type="http://schemas.openxmlformats.org/officeDocument/2006/relationships/hyperlink" Target="http://www.sengilej.gosuslugi.ru" TargetMode="External"/><Relationship Id="rId17" Type="http://schemas.openxmlformats.org/officeDocument/2006/relationships/hyperlink" Target="consultantplus://offline/ref=20DED410E6C580ADCC58421815E9A20E2851E484DAEB769F00EC8A0111F377C25A04964D3A6D482EFCABE432766D0F6CEF773E61q2w3G" TargetMode="External"/><Relationship Id="rId25" Type="http://schemas.openxmlformats.org/officeDocument/2006/relationships/hyperlink" Target="consultantplus://offline/ref=7BDA64F00FF051DBD7221D0993A196AE5A049205FC46A5D4AE4AC69440618DB457358D3D912195B2338CB90E65B67C7F0B32FF78C1A6B2D0B789F8u7Y7E" TargetMode="External"/><Relationship Id="rId33" Type="http://schemas.openxmlformats.org/officeDocument/2006/relationships/hyperlink" Target="consultantplus://offline/ref=1595D0A11C5B705FB641D253C04C03436770A39A28B725F9BD00B4B8791A6312456EDE4E3F076D6937831BFC6D293917CA61D2444610E29566563978j3E"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20DED410E6C580ADCC58421815E9A20E2851E484DAEB769F00EC8A0111F377C25A04964E3C661C77B0F5BD613B26036FF86B3F623E73928DqAwDG" TargetMode="External"/><Relationship Id="rId20" Type="http://schemas.openxmlformats.org/officeDocument/2006/relationships/hyperlink" Target="consultantplus://offline/ref=20DED410E6C580ADCC58421815E9A20E2851E484DAEB769F00EC8A0111F377C25A04964E3C661C7EB8F5BD613B26036FF86B3F623E73928DqAwDG" TargetMode="External"/><Relationship Id="rId29" Type="http://schemas.openxmlformats.org/officeDocument/2006/relationships/hyperlink" Target="consultantplus://offline/ref=6E2E1E5B6CD8C2CEE41854D74FF8F4ED610949834771A241E746C3564D338C490E2D452B768DA9D16F6754F8E1343BCEEB9FD6741B5FD628A54EEB48a2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90E7FFE2E09BC1066A1193C28EADC5766BCE030B620194498771F49BF8D6FBE51D15DA546E1571232EBCQFHAN" TargetMode="External"/><Relationship Id="rId24" Type="http://schemas.openxmlformats.org/officeDocument/2006/relationships/hyperlink" Target="consultantplus://offline/ref=7BDA64F00FF051DBD722030485CDCAA7560ACF0BFE4DAD82F1159DC9176887E3107AD47CD52F9FE662C8E9056FEB333A5C21FC71DDuAY4E" TargetMode="External"/><Relationship Id="rId32" Type="http://schemas.openxmlformats.org/officeDocument/2006/relationships/hyperlink" Target="consultantplus://offline/ref=7931A473E08CCBEAE8A7A2BE1E32DF1001B0B525BF68D323F697B6620EFA33A9684FF9CE6AEFB6BFC1275FC2E5b4e9E"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0DED410E6C580ADCC58421815E9A20E2851E484DAEB769F00EC8A0111F377C25A04964E3C661D7FB0F5BD613B26036FF86B3F623E73928DqAwDG" TargetMode="External"/><Relationship Id="rId23" Type="http://schemas.openxmlformats.org/officeDocument/2006/relationships/hyperlink" Target="consultantplus://offline/ref=7BDA64F00FF051DBD722030485CDCAA7560ACE0FF84AAD82F1159DC9176887E3107AD476D72D9FE662C8E9056FEB333A5C21FC71DDuAY4E" TargetMode="External"/><Relationship Id="rId28" Type="http://schemas.openxmlformats.org/officeDocument/2006/relationships/hyperlink" Target="consultantplus://offline/ref=6E2E1E5B6CD8C2CEE41854D74FF8F4ED610949834771A241E746C3564D338C490E2D452B768DA9D16F6453F9E1343BCEEB9FD6741B5FD628A54EEB48a2E" TargetMode="External"/><Relationship Id="rId36" Type="http://schemas.openxmlformats.org/officeDocument/2006/relationships/header" Target="header2.xml"/><Relationship Id="rId10" Type="http://schemas.openxmlformats.org/officeDocument/2006/relationships/hyperlink" Target="consultantplus://offline/ref=9486FDB927090829E6EACDC7B4E462950798C144500663BC748BA8F756F087240416163964FD642F585174A18DJ9s2F" TargetMode="External"/><Relationship Id="rId19" Type="http://schemas.openxmlformats.org/officeDocument/2006/relationships/hyperlink" Target="consultantplus://offline/ref=20DED410E6C580ADCC58421815E9A20E2851E484DAEB769F00EC8A0111F377C25A04964E3C661C7CB0F5BD613B26036FF86B3F623E73928DqAwDG" TargetMode="External"/><Relationship Id="rId31" Type="http://schemas.openxmlformats.org/officeDocument/2006/relationships/hyperlink" Target="consultantplus://offline/ref=2AED413EEAEE1A374E62D2B8C4D5699D306879CE4DECE9B13A18FC37CBEC65CC1B6001A1E6950F730428AE5C74D01091912E0C42A688C6e2E" TargetMode="External"/><Relationship Id="rId4" Type="http://schemas.openxmlformats.org/officeDocument/2006/relationships/settings" Target="settings.xml"/><Relationship Id="rId9" Type="http://schemas.openxmlformats.org/officeDocument/2006/relationships/hyperlink" Target="consultantplus://offline/ref=9486FDB927090829E6EACDC7B4E462950798C146550F63BC748BA8F756F087240416163964FD642F585174A18DJ9s2F" TargetMode="External"/><Relationship Id="rId14" Type="http://schemas.openxmlformats.org/officeDocument/2006/relationships/hyperlink" Target="consultantplus://offline/ref=20DED410E6C580ADCC58421815E9A20E2851E484DAEB769F00EC8A0111F377C25A04964E3C661D7FB0F5BD613B26036FF86B3F623E73928DqAwDG" TargetMode="External"/><Relationship Id="rId22" Type="http://schemas.openxmlformats.org/officeDocument/2006/relationships/hyperlink" Target="consultantplus://offline/ref=63F4991E5796172EF37C69310F0A50634655B308082A071076118C0C8898CBF8E6F28002E778C49D583742FDC33015265FCDABAE1DFE3029835ED8i3V7E" TargetMode="External"/><Relationship Id="rId27" Type="http://schemas.openxmlformats.org/officeDocument/2006/relationships/hyperlink" Target="consultantplus://offline/ref=6E2E1E5B6CD8C2CEE41854D74FF8F4ED610949834771A241E746C3564D338C490E2D452B768DA9D16F6754F8E1343BCEEB9FD6741B5FD628A54EEB48a2E" TargetMode="External"/><Relationship Id="rId30" Type="http://schemas.openxmlformats.org/officeDocument/2006/relationships/hyperlink" Target="consultantplus://offline/ref=6E2E1E5B6CD8C2CEE41854D74FF8F4ED610949834771A241E746C3564D338C490E2D452B768DA9D16F6453F9E1343BCEEB9FD6741B5FD628A54EEB48a2E"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AF9D9-8319-4A9A-8720-F0806C885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29</Pages>
  <Words>13861</Words>
  <Characters>79011</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Викторова Анастасия Андреевна</dc:creator>
  <cp:lastModifiedBy>Новый</cp:lastModifiedBy>
  <cp:revision>11</cp:revision>
  <cp:lastPrinted>2025-03-12T05:25:00Z</cp:lastPrinted>
  <dcterms:created xsi:type="dcterms:W3CDTF">2025-02-14T11:15:00Z</dcterms:created>
  <dcterms:modified xsi:type="dcterms:W3CDTF">2025-03-12T05:25:00Z</dcterms:modified>
</cp:coreProperties>
</file>