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4E" w:rsidRPr="00986CC4" w:rsidRDefault="00B9414E" w:rsidP="00B9414E">
      <w:pPr>
        <w:pStyle w:val="2"/>
        <w:spacing w:line="240" w:lineRule="auto"/>
        <w:rPr>
          <w:rFonts w:ascii="PT Astra Serif" w:hAnsi="PT Astra Serif"/>
          <w:szCs w:val="28"/>
        </w:rPr>
      </w:pPr>
      <w:r w:rsidRPr="00986CC4">
        <w:rPr>
          <w:rFonts w:ascii="PT Astra Serif" w:hAnsi="PT Astra Serif"/>
          <w:szCs w:val="28"/>
        </w:rPr>
        <w:t xml:space="preserve">АДМИНИСТРАЦИЯ </w:t>
      </w:r>
    </w:p>
    <w:p w:rsidR="00B9414E" w:rsidRPr="00986CC4" w:rsidRDefault="00B9414E" w:rsidP="00B9414E">
      <w:pPr>
        <w:pStyle w:val="2"/>
        <w:spacing w:line="240" w:lineRule="auto"/>
        <w:rPr>
          <w:rFonts w:ascii="PT Astra Serif" w:hAnsi="PT Astra Serif"/>
          <w:szCs w:val="28"/>
        </w:rPr>
      </w:pPr>
      <w:r w:rsidRPr="00986CC4">
        <w:rPr>
          <w:rFonts w:ascii="PT Astra Serif" w:hAnsi="PT Astra Serif"/>
          <w:szCs w:val="28"/>
        </w:rPr>
        <w:t>МУНИЦИПАЛЬНОГО ОБРАЗОВАНИЯ</w:t>
      </w:r>
    </w:p>
    <w:p w:rsidR="00B9414E" w:rsidRPr="00986CC4" w:rsidRDefault="00B9414E" w:rsidP="00B9414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86CC4">
        <w:rPr>
          <w:rFonts w:ascii="PT Astra Serif" w:hAnsi="PT Astra Serif"/>
          <w:sz w:val="28"/>
          <w:szCs w:val="28"/>
        </w:rPr>
        <w:t>КРАСНОГУЛЯЕВСКОЕ ГОРОДСКОЕ ПОСЕЛЕНИЕ</w:t>
      </w:r>
    </w:p>
    <w:p w:rsidR="00B9414E" w:rsidRPr="00986CC4" w:rsidRDefault="00B9414E" w:rsidP="00B9414E">
      <w:pPr>
        <w:pStyle w:val="2"/>
        <w:spacing w:line="240" w:lineRule="auto"/>
        <w:rPr>
          <w:rFonts w:ascii="PT Astra Serif" w:hAnsi="PT Astra Serif"/>
          <w:szCs w:val="28"/>
        </w:rPr>
      </w:pPr>
      <w:r w:rsidRPr="00986CC4">
        <w:rPr>
          <w:rFonts w:ascii="PT Astra Serif" w:hAnsi="PT Astra Serif"/>
          <w:szCs w:val="28"/>
        </w:rPr>
        <w:t>СЕНГИЛЕЕВСКОГО РАЙОНА УЛЬЯНОВСКОЙ ОБЛАСТИ</w:t>
      </w:r>
    </w:p>
    <w:p w:rsidR="00B9414E" w:rsidRPr="00986CC4" w:rsidRDefault="00B9414E" w:rsidP="00B9414E">
      <w:pPr>
        <w:pStyle w:val="1"/>
        <w:spacing w:line="360" w:lineRule="auto"/>
        <w:rPr>
          <w:rFonts w:ascii="PT Astra Serif" w:hAnsi="PT Astra Serif"/>
          <w:sz w:val="28"/>
          <w:szCs w:val="28"/>
        </w:rPr>
      </w:pPr>
    </w:p>
    <w:p w:rsidR="00B9414E" w:rsidRPr="00986CC4" w:rsidRDefault="00B9414E" w:rsidP="00B9414E">
      <w:pPr>
        <w:pStyle w:val="1"/>
        <w:spacing w:line="360" w:lineRule="auto"/>
        <w:rPr>
          <w:rFonts w:ascii="PT Astra Serif" w:hAnsi="PT Astra Serif"/>
          <w:sz w:val="28"/>
          <w:szCs w:val="28"/>
        </w:rPr>
      </w:pPr>
      <w:r w:rsidRPr="00986CC4">
        <w:rPr>
          <w:rFonts w:ascii="PT Astra Serif" w:hAnsi="PT Astra Serif"/>
          <w:sz w:val="28"/>
          <w:szCs w:val="28"/>
        </w:rPr>
        <w:t>ПОСТАНОВЛЕНИЕ</w:t>
      </w:r>
    </w:p>
    <w:p w:rsidR="00153DDF" w:rsidRPr="00986CC4" w:rsidRDefault="00915A7E" w:rsidP="00D32A55">
      <w:pPr>
        <w:pStyle w:val="a3"/>
        <w:spacing w:before="20" w:after="20"/>
        <w:ind w:right="567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30</w:t>
      </w:r>
      <w:r w:rsidR="00FD37B2">
        <w:rPr>
          <w:rFonts w:ascii="PT Astra Serif" w:hAnsi="PT Astra Serif"/>
          <w:szCs w:val="28"/>
        </w:rPr>
        <w:t xml:space="preserve"> октября </w:t>
      </w:r>
      <w:r w:rsidR="00D27B93" w:rsidRPr="00986CC4">
        <w:rPr>
          <w:rFonts w:ascii="PT Astra Serif" w:hAnsi="PT Astra Serif"/>
          <w:szCs w:val="28"/>
        </w:rPr>
        <w:t>20</w:t>
      </w:r>
      <w:r w:rsidR="0080598C">
        <w:rPr>
          <w:rFonts w:ascii="PT Astra Serif" w:hAnsi="PT Astra Serif"/>
          <w:szCs w:val="28"/>
        </w:rPr>
        <w:t>2</w:t>
      </w:r>
      <w:r w:rsidR="009544FA">
        <w:rPr>
          <w:rFonts w:ascii="PT Astra Serif" w:hAnsi="PT Astra Serif"/>
          <w:szCs w:val="28"/>
        </w:rPr>
        <w:t>4</w:t>
      </w:r>
      <w:r>
        <w:rPr>
          <w:rFonts w:ascii="PT Astra Serif" w:hAnsi="PT Astra Serif"/>
          <w:szCs w:val="28"/>
        </w:rPr>
        <w:t xml:space="preserve"> </w:t>
      </w:r>
      <w:r w:rsidR="00D27B93" w:rsidRPr="00986CC4">
        <w:rPr>
          <w:rFonts w:ascii="PT Astra Serif" w:hAnsi="PT Astra Serif"/>
          <w:szCs w:val="28"/>
        </w:rPr>
        <w:t xml:space="preserve">г                   </w:t>
      </w:r>
      <w:r w:rsidR="00B9414E" w:rsidRPr="00986CC4">
        <w:rPr>
          <w:rFonts w:ascii="PT Astra Serif" w:hAnsi="PT Astra Serif"/>
          <w:szCs w:val="28"/>
        </w:rPr>
        <w:t xml:space="preserve">                                </w:t>
      </w:r>
      <w:r w:rsidR="00822044" w:rsidRPr="00986CC4">
        <w:rPr>
          <w:rFonts w:ascii="PT Astra Serif" w:hAnsi="PT Astra Serif"/>
          <w:szCs w:val="28"/>
        </w:rPr>
        <w:t xml:space="preserve">            </w:t>
      </w:r>
      <w:r w:rsidR="00D32A55">
        <w:rPr>
          <w:rFonts w:ascii="PT Astra Serif" w:hAnsi="PT Astra Serif"/>
          <w:szCs w:val="28"/>
        </w:rPr>
        <w:t xml:space="preserve">                   </w:t>
      </w:r>
      <w:r w:rsidR="00822044" w:rsidRPr="00986CC4">
        <w:rPr>
          <w:rFonts w:ascii="PT Astra Serif" w:hAnsi="PT Astra Serif"/>
          <w:szCs w:val="28"/>
        </w:rPr>
        <w:t xml:space="preserve">  </w:t>
      </w:r>
      <w:r w:rsidR="00B876B6" w:rsidRPr="00986CC4">
        <w:rPr>
          <w:rFonts w:ascii="PT Astra Serif" w:hAnsi="PT Astra Serif"/>
          <w:szCs w:val="28"/>
        </w:rPr>
        <w:t xml:space="preserve">№ </w:t>
      </w:r>
      <w:r>
        <w:rPr>
          <w:rFonts w:ascii="PT Astra Serif" w:hAnsi="PT Astra Serif"/>
          <w:szCs w:val="28"/>
        </w:rPr>
        <w:t>3</w:t>
      </w:r>
      <w:r w:rsidR="009544FA">
        <w:rPr>
          <w:rFonts w:ascii="PT Astra Serif" w:hAnsi="PT Astra Serif"/>
          <w:szCs w:val="28"/>
        </w:rPr>
        <w:t>09</w:t>
      </w:r>
      <w:r w:rsidR="00B876B6" w:rsidRPr="00986CC4">
        <w:rPr>
          <w:rFonts w:ascii="PT Astra Serif" w:hAnsi="PT Astra Serif"/>
          <w:szCs w:val="28"/>
        </w:rPr>
        <w:t xml:space="preserve"> </w:t>
      </w:r>
    </w:p>
    <w:p w:rsidR="00B9414E" w:rsidRPr="00986CC4" w:rsidRDefault="00153DDF" w:rsidP="00153DDF">
      <w:pPr>
        <w:pStyle w:val="a3"/>
        <w:jc w:val="center"/>
        <w:rPr>
          <w:rFonts w:ascii="PT Astra Serif" w:hAnsi="PT Astra Serif"/>
          <w:szCs w:val="28"/>
        </w:rPr>
      </w:pPr>
      <w:r w:rsidRPr="00986CC4">
        <w:rPr>
          <w:rFonts w:ascii="PT Astra Serif" w:hAnsi="PT Astra Serif"/>
          <w:szCs w:val="28"/>
        </w:rPr>
        <w:t xml:space="preserve">                                                                                   </w:t>
      </w:r>
      <w:r w:rsidR="00D32A55">
        <w:rPr>
          <w:rFonts w:ascii="PT Astra Serif" w:hAnsi="PT Astra Serif"/>
          <w:szCs w:val="28"/>
        </w:rPr>
        <w:t xml:space="preserve">               </w:t>
      </w:r>
      <w:r w:rsidR="00DB4243">
        <w:rPr>
          <w:rFonts w:ascii="PT Astra Serif" w:hAnsi="PT Astra Serif"/>
          <w:szCs w:val="28"/>
        </w:rPr>
        <w:t xml:space="preserve">       </w:t>
      </w:r>
      <w:r w:rsidRPr="00986CC4">
        <w:rPr>
          <w:rFonts w:ascii="PT Astra Serif" w:hAnsi="PT Astra Serif"/>
          <w:szCs w:val="28"/>
        </w:rPr>
        <w:t xml:space="preserve">Экз. </w:t>
      </w:r>
      <w:r w:rsidR="00B83729">
        <w:rPr>
          <w:rFonts w:ascii="PT Astra Serif" w:hAnsi="PT Astra Serif"/>
          <w:szCs w:val="28"/>
        </w:rPr>
        <w:t>2</w:t>
      </w:r>
      <w:r w:rsidRPr="00986CC4">
        <w:rPr>
          <w:rFonts w:ascii="PT Astra Serif" w:hAnsi="PT Astra Serif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14E" w:rsidRPr="00986CC4" w:rsidRDefault="00B9414E" w:rsidP="00B9414E">
      <w:pPr>
        <w:pStyle w:val="a3"/>
        <w:jc w:val="center"/>
        <w:rPr>
          <w:rFonts w:ascii="PT Astra Serif" w:hAnsi="PT Astra Serif"/>
          <w:szCs w:val="28"/>
        </w:rPr>
      </w:pPr>
      <w:r w:rsidRPr="00986CC4">
        <w:rPr>
          <w:rFonts w:ascii="PT Astra Serif" w:hAnsi="PT Astra Serif"/>
          <w:szCs w:val="28"/>
        </w:rPr>
        <w:t xml:space="preserve">                                                                                                                          </w:t>
      </w:r>
    </w:p>
    <w:p w:rsidR="00B9414E" w:rsidRPr="00986CC4" w:rsidRDefault="00B9414E" w:rsidP="00B9414E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86CC4">
        <w:rPr>
          <w:rFonts w:ascii="PT Astra Serif" w:hAnsi="PT Astra Serif" w:cs="Times New Roman"/>
          <w:b/>
          <w:sz w:val="28"/>
          <w:szCs w:val="28"/>
        </w:rPr>
        <w:t>О</w:t>
      </w:r>
      <w:r w:rsidR="00D27B93" w:rsidRPr="00986CC4">
        <w:rPr>
          <w:rFonts w:ascii="PT Astra Serif" w:hAnsi="PT Astra Serif" w:cs="Times New Roman"/>
          <w:b/>
          <w:sz w:val="28"/>
          <w:szCs w:val="28"/>
        </w:rPr>
        <w:t>б утверждении</w:t>
      </w:r>
      <w:r w:rsidRPr="00986CC4">
        <w:rPr>
          <w:rFonts w:ascii="PT Astra Serif" w:hAnsi="PT Astra Serif" w:cs="Times New Roman"/>
          <w:b/>
          <w:sz w:val="28"/>
          <w:szCs w:val="28"/>
        </w:rPr>
        <w:t xml:space="preserve"> среднесрочного финансового плана </w:t>
      </w:r>
    </w:p>
    <w:p w:rsidR="00B9414E" w:rsidRPr="00986CC4" w:rsidRDefault="00234862" w:rsidP="00B9414E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86CC4">
        <w:rPr>
          <w:rFonts w:ascii="PT Astra Serif" w:hAnsi="PT Astra Serif" w:cs="Times New Roman"/>
          <w:b/>
          <w:sz w:val="28"/>
          <w:szCs w:val="28"/>
        </w:rPr>
        <w:t>М</w:t>
      </w:r>
      <w:r w:rsidR="00D27B93" w:rsidRPr="00986CC4">
        <w:rPr>
          <w:rFonts w:ascii="PT Astra Serif" w:hAnsi="PT Astra Serif" w:cs="Times New Roman"/>
          <w:b/>
          <w:sz w:val="28"/>
          <w:szCs w:val="28"/>
        </w:rPr>
        <w:t>У администрация МО</w:t>
      </w:r>
      <w:r w:rsidR="00B9414E" w:rsidRPr="00986CC4">
        <w:rPr>
          <w:rFonts w:ascii="PT Astra Serif" w:hAnsi="PT Astra Serif" w:cs="Times New Roman"/>
          <w:b/>
          <w:sz w:val="28"/>
          <w:szCs w:val="28"/>
        </w:rPr>
        <w:t xml:space="preserve"> Красногуляевское городское поселение </w:t>
      </w:r>
      <w:r w:rsidRPr="00986CC4">
        <w:rPr>
          <w:rFonts w:ascii="PT Astra Serif" w:hAnsi="PT Astra Serif" w:cs="Times New Roman"/>
          <w:b/>
          <w:sz w:val="28"/>
          <w:szCs w:val="28"/>
        </w:rPr>
        <w:t xml:space="preserve">Сенгилеевского района Ульяновской области </w:t>
      </w:r>
      <w:r w:rsidR="00AE19F6" w:rsidRPr="00986CC4">
        <w:rPr>
          <w:rFonts w:ascii="PT Astra Serif" w:hAnsi="PT Astra Serif" w:cs="Times New Roman"/>
          <w:b/>
          <w:sz w:val="28"/>
          <w:szCs w:val="28"/>
        </w:rPr>
        <w:t>на 20</w:t>
      </w:r>
      <w:r w:rsidR="00B876B6" w:rsidRPr="00986CC4">
        <w:rPr>
          <w:rFonts w:ascii="PT Astra Serif" w:hAnsi="PT Astra Serif" w:cs="Times New Roman"/>
          <w:b/>
          <w:sz w:val="28"/>
          <w:szCs w:val="28"/>
        </w:rPr>
        <w:t>2</w:t>
      </w:r>
      <w:r w:rsidR="009544FA">
        <w:rPr>
          <w:rFonts w:ascii="PT Astra Serif" w:hAnsi="PT Astra Serif" w:cs="Times New Roman"/>
          <w:b/>
          <w:sz w:val="28"/>
          <w:szCs w:val="28"/>
        </w:rPr>
        <w:t>5</w:t>
      </w:r>
      <w:r w:rsidR="00AE19F6" w:rsidRPr="00986CC4">
        <w:rPr>
          <w:rFonts w:ascii="PT Astra Serif" w:hAnsi="PT Astra Serif" w:cs="Times New Roman"/>
          <w:b/>
          <w:sz w:val="28"/>
          <w:szCs w:val="28"/>
        </w:rPr>
        <w:t xml:space="preserve"> г</w:t>
      </w:r>
      <w:r w:rsidR="00327143">
        <w:rPr>
          <w:rFonts w:ascii="PT Astra Serif" w:hAnsi="PT Astra Serif" w:cs="Times New Roman"/>
          <w:b/>
          <w:sz w:val="28"/>
          <w:szCs w:val="28"/>
        </w:rPr>
        <w:t>од и на плановый период 202</w:t>
      </w:r>
      <w:r w:rsidR="009544FA">
        <w:rPr>
          <w:rFonts w:ascii="PT Astra Serif" w:hAnsi="PT Astra Serif" w:cs="Times New Roman"/>
          <w:b/>
          <w:sz w:val="28"/>
          <w:szCs w:val="28"/>
        </w:rPr>
        <w:t>6</w:t>
      </w:r>
      <w:r w:rsidR="00B876B6" w:rsidRPr="00986CC4">
        <w:rPr>
          <w:rFonts w:ascii="PT Astra Serif" w:hAnsi="PT Astra Serif" w:cs="Times New Roman"/>
          <w:b/>
          <w:sz w:val="28"/>
          <w:szCs w:val="28"/>
        </w:rPr>
        <w:t>-202</w:t>
      </w:r>
      <w:r w:rsidR="009544FA">
        <w:rPr>
          <w:rFonts w:ascii="PT Astra Serif" w:hAnsi="PT Astra Serif" w:cs="Times New Roman"/>
          <w:b/>
          <w:sz w:val="28"/>
          <w:szCs w:val="28"/>
        </w:rPr>
        <w:t>7</w:t>
      </w:r>
      <w:r w:rsidR="00AE19F6" w:rsidRPr="00986CC4">
        <w:rPr>
          <w:rFonts w:ascii="PT Astra Serif" w:hAnsi="PT Astra Serif" w:cs="Times New Roman"/>
          <w:b/>
          <w:sz w:val="28"/>
          <w:szCs w:val="28"/>
        </w:rPr>
        <w:t xml:space="preserve"> годы.</w:t>
      </w:r>
    </w:p>
    <w:p w:rsidR="00A61739" w:rsidRDefault="00A61739" w:rsidP="00F922C9">
      <w:pPr>
        <w:shd w:val="clear" w:color="auto" w:fill="FFFFFF"/>
        <w:tabs>
          <w:tab w:val="left" w:pos="259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4E02F0" w:rsidRDefault="00B9414E" w:rsidP="00F922C9">
      <w:pPr>
        <w:shd w:val="clear" w:color="auto" w:fill="FFFFFF"/>
        <w:tabs>
          <w:tab w:val="left" w:pos="2590"/>
        </w:tabs>
        <w:spacing w:after="0" w:line="240" w:lineRule="auto"/>
        <w:ind w:firstLine="567"/>
        <w:jc w:val="both"/>
        <w:rPr>
          <w:rFonts w:ascii="PT Astra Serif" w:hAnsi="PT Astra Serif"/>
          <w:b/>
          <w:color w:val="000000"/>
          <w:spacing w:val="10"/>
          <w:sz w:val="28"/>
          <w:szCs w:val="28"/>
        </w:rPr>
      </w:pPr>
      <w:r w:rsidRPr="00986CC4">
        <w:rPr>
          <w:rFonts w:ascii="PT Astra Serif" w:hAnsi="PT Astra Serif"/>
          <w:sz w:val="28"/>
          <w:szCs w:val="28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а также, в соответствии со статьей 174 Бюджетного кодекса Российской Федерации</w:t>
      </w:r>
      <w:r w:rsidR="004E02F0">
        <w:rPr>
          <w:rFonts w:ascii="PT Astra Serif" w:hAnsi="PT Astra Serif"/>
          <w:sz w:val="28"/>
          <w:szCs w:val="28"/>
        </w:rPr>
        <w:t xml:space="preserve"> </w:t>
      </w:r>
      <w:r w:rsidR="004E02F0">
        <w:rPr>
          <w:rFonts w:ascii="PT Astra Serif" w:hAnsi="PT Astra Serif"/>
          <w:color w:val="000000"/>
          <w:spacing w:val="10"/>
          <w:sz w:val="28"/>
          <w:szCs w:val="28"/>
        </w:rPr>
        <w:t>а</w:t>
      </w:r>
      <w:r w:rsidR="004E02F0" w:rsidRPr="005D54CE">
        <w:rPr>
          <w:rFonts w:ascii="PT Astra Serif" w:hAnsi="PT Astra Serif"/>
          <w:color w:val="000000"/>
          <w:spacing w:val="10"/>
          <w:sz w:val="28"/>
          <w:szCs w:val="28"/>
        </w:rPr>
        <w:t xml:space="preserve">дминистрация муниципального образования </w:t>
      </w:r>
      <w:r w:rsidR="004E02F0" w:rsidRPr="005D54CE">
        <w:rPr>
          <w:rFonts w:ascii="PT Astra Serif" w:hAnsi="PT Astra Serif"/>
          <w:bCs/>
          <w:sz w:val="28"/>
          <w:szCs w:val="28"/>
        </w:rPr>
        <w:t>Красногуляевское городское</w:t>
      </w:r>
      <w:r w:rsidR="004E02F0" w:rsidRPr="005D54C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E02F0" w:rsidRPr="005D54CE">
        <w:rPr>
          <w:rFonts w:ascii="PT Astra Serif" w:hAnsi="PT Astra Serif"/>
          <w:color w:val="000000"/>
          <w:spacing w:val="10"/>
          <w:sz w:val="28"/>
          <w:szCs w:val="28"/>
        </w:rPr>
        <w:t xml:space="preserve">поселение Сенгилеевского района Ульяновской области, </w:t>
      </w:r>
      <w:r w:rsidR="004E02F0" w:rsidRPr="005D54CE">
        <w:rPr>
          <w:rFonts w:ascii="PT Astra Serif" w:hAnsi="PT Astra Serif"/>
          <w:b/>
          <w:color w:val="000000"/>
          <w:spacing w:val="10"/>
          <w:sz w:val="28"/>
          <w:szCs w:val="28"/>
        </w:rPr>
        <w:t>постановляет:</w:t>
      </w:r>
    </w:p>
    <w:p w:rsidR="004E02F0" w:rsidRPr="005D54CE" w:rsidRDefault="004E02F0" w:rsidP="004E02F0">
      <w:pPr>
        <w:shd w:val="clear" w:color="auto" w:fill="FFFFFF"/>
        <w:tabs>
          <w:tab w:val="left" w:pos="2590"/>
        </w:tabs>
        <w:spacing w:after="0" w:line="240" w:lineRule="auto"/>
        <w:jc w:val="both"/>
        <w:rPr>
          <w:rFonts w:ascii="PT Astra Serif" w:hAnsi="PT Astra Serif"/>
          <w:b/>
          <w:color w:val="000000"/>
          <w:spacing w:val="10"/>
          <w:sz w:val="28"/>
          <w:szCs w:val="28"/>
        </w:rPr>
      </w:pPr>
    </w:p>
    <w:p w:rsidR="00A61739" w:rsidRDefault="004E02F0" w:rsidP="00A61739">
      <w:pPr>
        <w:shd w:val="clear" w:color="auto" w:fill="FFFFFF"/>
        <w:tabs>
          <w:tab w:val="left" w:pos="2590"/>
        </w:tabs>
        <w:spacing w:after="0" w:line="240" w:lineRule="auto"/>
        <w:ind w:firstLine="567"/>
        <w:jc w:val="both"/>
        <w:rPr>
          <w:rFonts w:ascii="PT Astra Serif" w:hAnsi="PT Astra Serif"/>
          <w:b/>
          <w:color w:val="000000"/>
          <w:spacing w:val="10"/>
          <w:sz w:val="28"/>
          <w:szCs w:val="28"/>
        </w:rPr>
      </w:pPr>
      <w:r w:rsidRPr="004E02F0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="00A61739">
        <w:rPr>
          <w:rFonts w:ascii="PT Astra Serif" w:hAnsi="PT Astra Serif"/>
          <w:sz w:val="28"/>
          <w:szCs w:val="28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а также, в соответствии со статьей 174 Бюджетного кодекса Российской Федерации </w:t>
      </w:r>
      <w:r w:rsidR="00A61739">
        <w:rPr>
          <w:rFonts w:ascii="PT Astra Serif" w:hAnsi="PT Astra Serif"/>
          <w:color w:val="000000"/>
          <w:spacing w:val="10"/>
          <w:sz w:val="28"/>
          <w:szCs w:val="28"/>
        </w:rPr>
        <w:t xml:space="preserve">администрация муниципального образования </w:t>
      </w:r>
      <w:r w:rsidR="00A61739">
        <w:rPr>
          <w:rFonts w:ascii="PT Astra Serif" w:hAnsi="PT Astra Serif"/>
          <w:bCs/>
          <w:sz w:val="28"/>
          <w:szCs w:val="28"/>
        </w:rPr>
        <w:t>Красногуляевское городское</w:t>
      </w:r>
      <w:r w:rsidR="00A6173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61739">
        <w:rPr>
          <w:rFonts w:ascii="PT Astra Serif" w:hAnsi="PT Astra Serif"/>
          <w:color w:val="000000"/>
          <w:spacing w:val="10"/>
          <w:sz w:val="28"/>
          <w:szCs w:val="28"/>
        </w:rPr>
        <w:t xml:space="preserve">поселение Сенгилеевского района Ульяновской области, </w:t>
      </w:r>
      <w:r w:rsidR="00A61739">
        <w:rPr>
          <w:rFonts w:ascii="PT Astra Serif" w:hAnsi="PT Astra Serif"/>
          <w:b/>
          <w:color w:val="000000"/>
          <w:spacing w:val="10"/>
          <w:sz w:val="28"/>
          <w:szCs w:val="28"/>
        </w:rPr>
        <w:t>постановляет:</w:t>
      </w:r>
    </w:p>
    <w:p w:rsidR="00A61739" w:rsidRDefault="00A61739" w:rsidP="00A6173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среднесрочный финансовый план по доходам муниципального образования Красногуляевское городское поселение Сенгилеевского района Ульяновской области на 2025 год и на плановый период 2026-2027 годы согласно приложению 1 к настоящему Постановлению.</w:t>
      </w:r>
    </w:p>
    <w:p w:rsidR="00A61739" w:rsidRDefault="00A61739" w:rsidP="00A61739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Утвердить ведомственную структуру расходов бюджета муниципального образования Красногуляевское городское поселение Сенгилеевского района Ульяновской области на 2025 год и на плановый период 2026-2027 годы согласно приложению 2 к настоящему Постановлению.</w:t>
      </w:r>
    </w:p>
    <w:p w:rsidR="00A61739" w:rsidRDefault="00A61739" w:rsidP="00A6173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Контроль за выполнением настоящего постановления оставляю за собой.</w:t>
      </w:r>
    </w:p>
    <w:p w:rsidR="00A61739" w:rsidRDefault="00A61739" w:rsidP="00A61739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4E02F0" w:rsidRDefault="004E02F0" w:rsidP="004E02F0">
      <w:pPr>
        <w:pStyle w:val="a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4E02F0" w:rsidRDefault="004E02F0" w:rsidP="004E02F0">
      <w:pPr>
        <w:pStyle w:val="a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E02F0" w:rsidRDefault="004E02F0" w:rsidP="004E02F0">
      <w:pPr>
        <w:pStyle w:val="a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Красногуляевское городское поселение</w:t>
      </w:r>
      <w:r>
        <w:rPr>
          <w:rFonts w:ascii="PT Astra Serif" w:hAnsi="PT Astra Serif"/>
          <w:sz w:val="28"/>
          <w:szCs w:val="28"/>
        </w:rPr>
        <w:tab/>
      </w:r>
      <w:r w:rsidR="00F922C9">
        <w:rPr>
          <w:rFonts w:ascii="PT Astra Serif" w:hAnsi="PT Astra Serif"/>
          <w:sz w:val="28"/>
          <w:szCs w:val="28"/>
        </w:rPr>
        <w:t xml:space="preserve">                      </w:t>
      </w:r>
      <w:r>
        <w:rPr>
          <w:rFonts w:ascii="PT Astra Serif" w:hAnsi="PT Astra Serif"/>
          <w:sz w:val="28"/>
          <w:szCs w:val="28"/>
        </w:rPr>
        <w:t xml:space="preserve">                 В.В.</w:t>
      </w:r>
      <w:r w:rsidR="00E17C3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Иревлин</w:t>
      </w:r>
    </w:p>
    <w:p w:rsidR="00CB47CB" w:rsidRDefault="00CB47CB" w:rsidP="004E02F0">
      <w:pPr>
        <w:pStyle w:val="a7"/>
        <w:rPr>
          <w:rFonts w:ascii="PT Astra Serif" w:hAnsi="PT Astra Serif"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/>
          <w:sz w:val="28"/>
          <w:szCs w:val="28"/>
        </w:rPr>
        <w:sectPr w:rsidR="00CB47CB" w:rsidSect="00BE677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688" w:type="dxa"/>
        <w:tblInd w:w="108" w:type="dxa"/>
        <w:tblLook w:val="04A0" w:firstRow="1" w:lastRow="0" w:firstColumn="1" w:lastColumn="0" w:noHBand="0" w:noVBand="1"/>
      </w:tblPr>
      <w:tblGrid>
        <w:gridCol w:w="1560"/>
        <w:gridCol w:w="3969"/>
        <w:gridCol w:w="1559"/>
        <w:gridCol w:w="1722"/>
        <w:gridCol w:w="1822"/>
        <w:gridCol w:w="1346"/>
        <w:gridCol w:w="1346"/>
        <w:gridCol w:w="1346"/>
        <w:gridCol w:w="18"/>
      </w:tblGrid>
      <w:tr w:rsidR="00CB47CB" w:rsidRPr="00CB47CB" w:rsidTr="00CB47CB">
        <w:trPr>
          <w:trHeight w:val="7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Приложение № 1 к  Постановлению  Главы администрации МО Красногуляевское                                                                                                                 городское поселение Сенгилеевского района Ульяновской области от 30.10.2024 года № 309</w:t>
            </w:r>
          </w:p>
        </w:tc>
      </w:tr>
      <w:tr w:rsidR="00CB47CB" w:rsidRPr="00CB47CB" w:rsidTr="00CB47CB">
        <w:trPr>
          <w:gridAfter w:val="1"/>
          <w:wAfter w:w="18" w:type="dxa"/>
          <w:trHeight w:val="1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7CB" w:rsidRPr="00CB47CB" w:rsidTr="00CB47CB">
        <w:trPr>
          <w:trHeight w:val="690"/>
        </w:trPr>
        <w:tc>
          <w:tcPr>
            <w:tcW w:w="14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Среднесрочный финансовый план по доходам муниципального образования Красногуляевское городское поселение Сенгилеевского района Ульяновской области на 2025год и на плановый период 2026-2027 годы</w:t>
            </w:r>
          </w:p>
        </w:tc>
      </w:tr>
      <w:tr w:rsidR="00CB47CB" w:rsidRPr="00CB47CB" w:rsidTr="00CB47CB">
        <w:trPr>
          <w:gridAfter w:val="1"/>
          <w:wAfter w:w="18" w:type="dxa"/>
          <w:trHeight w:val="33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тыс. руб.</w:t>
            </w:r>
          </w:p>
        </w:tc>
      </w:tr>
      <w:tr w:rsidR="00CB47CB" w:rsidRPr="00CB47CB" w:rsidTr="00CB47CB">
        <w:trPr>
          <w:gridAfter w:val="1"/>
          <w:wAfter w:w="18" w:type="dxa"/>
          <w:trHeight w:val="31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Прогноз 2024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CB47CB" w:rsidRPr="00CB47CB" w:rsidTr="00CB47CB">
        <w:trPr>
          <w:gridAfter w:val="1"/>
          <w:wAfter w:w="18" w:type="dxa"/>
          <w:trHeight w:val="64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 xml:space="preserve"> 2023 год.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утвержденный  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уточненный на 24.10.2024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47CB" w:rsidRPr="00CB47CB" w:rsidTr="00CB47CB">
        <w:trPr>
          <w:gridAfter w:val="1"/>
          <w:wAfter w:w="18" w:type="dxa"/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10 147,90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9 474,30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9 974,30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12 903,70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13 961,80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15 036,90</w:t>
            </w:r>
          </w:p>
        </w:tc>
      </w:tr>
      <w:tr w:rsidR="00CB47CB" w:rsidRPr="00CB47CB" w:rsidTr="00CB47CB">
        <w:trPr>
          <w:gridAfter w:val="1"/>
          <w:wAfter w:w="18" w:type="dxa"/>
          <w:trHeight w:val="3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 1 01 02020 01 1000 110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gridAfter w:val="1"/>
          <w:wAfter w:w="18" w:type="dxa"/>
          <w:trHeight w:val="9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1 03 00000 00 0000 000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626,60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563,50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612,80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632,10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643,10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672,40</w:t>
            </w:r>
          </w:p>
        </w:tc>
      </w:tr>
      <w:tr w:rsidR="00CB47CB" w:rsidRPr="00CB47CB" w:rsidTr="00CB47CB">
        <w:trPr>
          <w:gridAfter w:val="1"/>
          <w:wAfter w:w="18" w:type="dxa"/>
          <w:trHeight w:val="9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Налог на имущество физических лиц, взимаемый по ставке, применяемой к объекту налогообложения, расположенному в границах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680,10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930,00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930,00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930,00</w:t>
            </w:r>
          </w:p>
        </w:tc>
      </w:tr>
      <w:tr w:rsidR="00CB47CB" w:rsidRPr="00CB47CB" w:rsidTr="00CB47CB">
        <w:trPr>
          <w:gridAfter w:val="1"/>
          <w:wAfter w:w="18" w:type="dxa"/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1 06 06000 13 0000 110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2 352,50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2 900,00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4 100,00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3 070,00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3 070,00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3 070,00</w:t>
            </w:r>
          </w:p>
        </w:tc>
      </w:tr>
      <w:tr w:rsidR="00CB47CB" w:rsidRPr="00CB47CB" w:rsidTr="00CB47CB">
        <w:trPr>
          <w:gridAfter w:val="1"/>
          <w:wAfter w:w="18" w:type="dxa"/>
          <w:trHeight w:val="4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lastRenderedPageBreak/>
              <w:t>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lastRenderedPageBreak/>
              <w:t>7,20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8,00</w:t>
            </w:r>
          </w:p>
        </w:tc>
      </w:tr>
      <w:tr w:rsidR="00CB47CB" w:rsidRPr="00CB47CB" w:rsidTr="00CB47CB">
        <w:trPr>
          <w:gridAfter w:val="1"/>
          <w:wAfter w:w="18" w:type="dxa"/>
          <w:trHeight w:val="16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lastRenderedPageBreak/>
              <w:t>1 11 05013 13 0000 120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729,60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940,00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940,00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940,00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940,00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940,00</w:t>
            </w:r>
          </w:p>
        </w:tc>
      </w:tr>
      <w:tr w:rsidR="00CB47CB" w:rsidRPr="00CB47CB" w:rsidTr="00CB47CB">
        <w:trPr>
          <w:gridAfter w:val="1"/>
          <w:wAfter w:w="18" w:type="dxa"/>
          <w:trHeight w:val="16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1 11 09045 13 0000 120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186,40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160,00</w:t>
            </w:r>
          </w:p>
        </w:tc>
      </w:tr>
      <w:tr w:rsidR="00CB47CB" w:rsidRPr="00CB47CB" w:rsidTr="00CB47CB">
        <w:trPr>
          <w:gridAfter w:val="1"/>
          <w:wAfter w:w="18" w:type="dxa"/>
          <w:trHeight w:val="22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1 11 09080 13 0000 120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1,20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</w:tr>
      <w:tr w:rsidR="00CB47CB" w:rsidRPr="00CB47CB" w:rsidTr="00CB47CB">
        <w:trPr>
          <w:gridAfter w:val="1"/>
          <w:wAfter w:w="18" w:type="dxa"/>
          <w:trHeight w:val="16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lastRenderedPageBreak/>
              <w:t>1 14 02053 13 0000 410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Доходы от реализации иного имущества, поселений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gridAfter w:val="1"/>
          <w:wAfter w:w="18" w:type="dxa"/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1 14 06013 13 0000 430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638,40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507,00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10,00</w:t>
            </w:r>
          </w:p>
        </w:tc>
      </w:tr>
      <w:tr w:rsidR="00CB47CB" w:rsidRPr="00CB47CB" w:rsidTr="00CB47CB">
        <w:trPr>
          <w:gridAfter w:val="1"/>
          <w:wAfter w:w="18" w:type="dxa"/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1 17 05050 13 0000 180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gridAfter w:val="1"/>
          <w:wAfter w:w="18" w:type="dxa"/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Прочие доходы от компенсации затрат 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81,70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10,00</w:t>
            </w:r>
          </w:p>
        </w:tc>
      </w:tr>
      <w:tr w:rsidR="00CB47CB" w:rsidRPr="00CB47CB" w:rsidTr="00CB47CB">
        <w:trPr>
          <w:gridAfter w:val="1"/>
          <w:wAfter w:w="18" w:type="dxa"/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15 454,80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15 175,80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17 680,10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18 668,80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19 737,90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20 842,30</w:t>
            </w:r>
          </w:p>
        </w:tc>
      </w:tr>
      <w:tr w:rsidR="00CB47CB" w:rsidRPr="00CB47CB" w:rsidTr="00CB47CB">
        <w:trPr>
          <w:gridAfter w:val="1"/>
          <w:wAfter w:w="18" w:type="dxa"/>
          <w:trHeight w:val="6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2 02 16001 13 0000 150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1 138,00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1 292,90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1 292,90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1 485,40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1 632,20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1 632,20</w:t>
            </w:r>
          </w:p>
        </w:tc>
      </w:tr>
      <w:tr w:rsidR="00CB47CB" w:rsidRPr="00CB47CB" w:rsidTr="00CB47CB">
        <w:trPr>
          <w:gridAfter w:val="1"/>
          <w:wAfter w:w="18" w:type="dxa"/>
          <w:trHeight w:val="41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2 02 20041 13 0000 150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</w:t>
            </w: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lastRenderedPageBreak/>
              <w:t>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lastRenderedPageBreak/>
              <w:t>2 502,10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3 974,10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gridAfter w:val="1"/>
          <w:wAfter w:w="18" w:type="dxa"/>
          <w:trHeight w:val="1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lastRenderedPageBreak/>
              <w:t>2 02 25467 13 0000 150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488,10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488,10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gridAfter w:val="1"/>
          <w:wAfter w:w="18" w:type="dxa"/>
          <w:trHeight w:val="12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2 02 25555 13 0000 150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gridAfter w:val="1"/>
          <w:wAfter w:w="18" w:type="dxa"/>
          <w:trHeight w:val="4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2 02 19999 13 0000 150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Прочие дотации бюджетам городских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142,50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gridAfter w:val="1"/>
          <w:wAfter w:w="18" w:type="dxa"/>
          <w:trHeight w:val="6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2 02 25576 13 0001 150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1 540,00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gridAfter w:val="1"/>
          <w:wAfter w:w="18" w:type="dxa"/>
          <w:trHeight w:val="10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2 02 35118 13 0000 150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267,50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329,60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359,70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382,20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416,50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416,50</w:t>
            </w:r>
          </w:p>
        </w:tc>
      </w:tr>
      <w:tr w:rsidR="00CB47CB" w:rsidRPr="00CB47CB" w:rsidTr="00CB47CB">
        <w:trPr>
          <w:gridAfter w:val="1"/>
          <w:wAfter w:w="18" w:type="dxa"/>
          <w:trHeight w:val="6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2 02 30024 13 0000 150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0,80</w:t>
            </w:r>
          </w:p>
        </w:tc>
      </w:tr>
      <w:tr w:rsidR="00CB47CB" w:rsidRPr="00CB47CB" w:rsidTr="00CB47CB">
        <w:trPr>
          <w:gridAfter w:val="1"/>
          <w:wAfter w:w="18" w:type="dxa"/>
          <w:trHeight w:val="6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2 02 15002 13 0000 150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Дотации бюджетам городских поселений на поддержку мер по обеспечению </w:t>
            </w:r>
            <w:proofErr w:type="spellStart"/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сбалансировнности</w:t>
            </w:r>
            <w:proofErr w:type="spellEnd"/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407,00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gridAfter w:val="1"/>
          <w:wAfter w:w="18" w:type="dxa"/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lastRenderedPageBreak/>
              <w:t>2 02 29999 13 0000 150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Прочие субсидии бюджетам городских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3 182,90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gridAfter w:val="1"/>
          <w:wAfter w:w="18" w:type="dxa"/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2 07 05030 13 0000 150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41,10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gridAfter w:val="1"/>
          <w:wAfter w:w="18" w:type="dxa"/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Итого финансовой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4 498,20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7 651,50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9 838,60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1 868,40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2 049,50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2 049,50</w:t>
            </w:r>
          </w:p>
        </w:tc>
      </w:tr>
      <w:tr w:rsidR="00CB47CB" w:rsidRPr="00CB47CB" w:rsidTr="00CB47CB">
        <w:trPr>
          <w:gridAfter w:val="1"/>
          <w:wAfter w:w="18" w:type="dxa"/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19 953,00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22 827,30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27 518,70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20 537,200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21 787,400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22 891,800</w:t>
            </w:r>
          </w:p>
        </w:tc>
      </w:tr>
    </w:tbl>
    <w:p w:rsidR="00CB47CB" w:rsidRDefault="00CB47CB" w:rsidP="004E02F0">
      <w:pPr>
        <w:pStyle w:val="a7"/>
        <w:rPr>
          <w:rFonts w:ascii="PT Astra Serif" w:hAnsi="PT Astra Serif"/>
          <w:sz w:val="28"/>
          <w:szCs w:val="28"/>
        </w:rPr>
      </w:pPr>
    </w:p>
    <w:p w:rsidR="00CB47CB" w:rsidRPr="003B0230" w:rsidRDefault="00CB47CB" w:rsidP="004E02F0">
      <w:pPr>
        <w:pStyle w:val="a7"/>
        <w:rPr>
          <w:rFonts w:ascii="PT Astra Serif" w:hAnsi="PT Astra Serif"/>
          <w:sz w:val="28"/>
          <w:szCs w:val="28"/>
        </w:rPr>
      </w:pPr>
    </w:p>
    <w:p w:rsidR="007E4175" w:rsidRDefault="007E4175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CB47CB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3261"/>
        <w:gridCol w:w="1090"/>
        <w:gridCol w:w="720"/>
        <w:gridCol w:w="700"/>
        <w:gridCol w:w="1175"/>
        <w:gridCol w:w="700"/>
        <w:gridCol w:w="1143"/>
        <w:gridCol w:w="1119"/>
        <w:gridCol w:w="14"/>
        <w:gridCol w:w="1582"/>
        <w:gridCol w:w="28"/>
        <w:gridCol w:w="1248"/>
        <w:gridCol w:w="28"/>
        <w:gridCol w:w="1092"/>
        <w:gridCol w:w="42"/>
        <w:gridCol w:w="1226"/>
      </w:tblGrid>
      <w:tr w:rsidR="00CB47CB" w:rsidRPr="00CB47CB" w:rsidTr="00CB47CB">
        <w:trPr>
          <w:trHeight w:val="14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Приложение № 2 к  Постановлению  Главы администрации МО Красногуляевское городское поселение Сенгилеевского района Ульяновской области  от 30.10.2024 года № 309 </w:t>
            </w:r>
          </w:p>
        </w:tc>
      </w:tr>
      <w:tr w:rsidR="00CB47CB" w:rsidRPr="00CB47CB" w:rsidTr="00CB47CB">
        <w:trPr>
          <w:trHeight w:val="1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trHeight w:val="735"/>
        </w:trPr>
        <w:tc>
          <w:tcPr>
            <w:tcW w:w="151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Ведомственная структура расходов бюджета муниципального образования Красногуляевское городское поселение Сенгилеевского района Ульяновской области на 2025 год и на плановый период 2026-2027 годы</w:t>
            </w:r>
          </w:p>
        </w:tc>
      </w:tr>
      <w:tr w:rsidR="00CB47CB" w:rsidRPr="00CB47CB" w:rsidTr="00CB47CB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proofErr w:type="spellStart"/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Админи</w:t>
            </w:r>
            <w:proofErr w:type="spellEnd"/>
          </w:p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proofErr w:type="spellStart"/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стратор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Факт 2023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Прогноз на 2024 год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Уточненный на 24.10.2024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12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5 739,50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6 238,40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6 488,40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6 471,80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6 834,70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7 445,10</w:t>
            </w:r>
          </w:p>
        </w:tc>
      </w:tr>
      <w:tr w:rsidR="00CB47CB" w:rsidRPr="00CB47CB" w:rsidTr="00CB47CB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4 847,70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5 270,60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5 270,60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5 270,60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5 270,60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5 270,60</w:t>
            </w:r>
          </w:p>
        </w:tc>
      </w:tr>
      <w:tr w:rsidR="00CB47CB" w:rsidRPr="00CB47CB" w:rsidTr="00CB47CB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4 847,70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5 270,60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5 270,60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5 270,60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5 270,60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5 270,60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11 0 00 </w:t>
            </w: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3 629,00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3 906,00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3 906,00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3 906,00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3 906,00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3 906,00</w:t>
            </w:r>
          </w:p>
        </w:tc>
      </w:tr>
      <w:tr w:rsidR="00CB47CB" w:rsidRPr="00CB47CB" w:rsidTr="00CB47CB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2 784,20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2 992,30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2 992,30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2 992,30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2 992,30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2 992,30</w:t>
            </w:r>
          </w:p>
        </w:tc>
      </w:tr>
      <w:tr w:rsidR="00CB47CB" w:rsidRPr="00CB47CB" w:rsidTr="00CB47C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839,60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903,70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903,70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903,70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903,70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903,70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5,20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5,20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</w:tr>
      <w:tr w:rsidR="00CB47CB" w:rsidRPr="00CB47CB" w:rsidTr="00CB47C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1 218,70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1 364,60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1 364,60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1 364,60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1 364,60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1 364,60</w:t>
            </w:r>
          </w:p>
        </w:tc>
      </w:tr>
      <w:tr w:rsidR="00CB47CB" w:rsidRPr="00CB47CB" w:rsidTr="00CB47CB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936,00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1 040,30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1 040,30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1 040,30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1 040,30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1 040,30</w:t>
            </w:r>
          </w:p>
        </w:tc>
      </w:tr>
      <w:tr w:rsidR="00CB47CB" w:rsidRPr="00CB47CB" w:rsidTr="00CB47CB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</w:tr>
      <w:tr w:rsidR="00CB47CB" w:rsidRPr="00CB47CB" w:rsidTr="00CB47CB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282,70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314,30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314,30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314,30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314,30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314,30</w:t>
            </w:r>
          </w:p>
        </w:tc>
      </w:tr>
      <w:tr w:rsidR="00CB47CB" w:rsidRPr="00CB47CB" w:rsidTr="00CB47C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Обеспечения проведения выборов и референдумов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198,70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110000</w:t>
            </w:r>
          </w:p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198,70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110000</w:t>
            </w:r>
          </w:p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198,70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50,00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Расходы резервного фонда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33 0 00 90190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34 0 00 90190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</w:tr>
      <w:tr w:rsidR="00CB47CB" w:rsidRPr="00CB47CB" w:rsidTr="00CB47C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693,10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967,80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1 167,80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1 151,20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1 514,10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2 124,50</w:t>
            </w:r>
          </w:p>
        </w:tc>
      </w:tr>
      <w:tr w:rsidR="00CB47CB" w:rsidRPr="00CB47CB" w:rsidTr="00CB47C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Мероприятия в рамках непрограммных направлений </w:t>
            </w: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693,10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967,80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1 167,80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1 151,20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1 514,10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2 124,50</w:t>
            </w:r>
          </w:p>
        </w:tc>
      </w:tr>
      <w:tr w:rsidR="00CB47CB" w:rsidRPr="00CB47CB" w:rsidTr="00CB47C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586,10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896,90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896,90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1 151,20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1 514,10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2 124,50</w:t>
            </w:r>
          </w:p>
        </w:tc>
      </w:tr>
      <w:tr w:rsidR="00CB47CB" w:rsidRPr="00CB47CB" w:rsidTr="00CB47CB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254,90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489,30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489,30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489,30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489,40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489,40</w:t>
            </w:r>
          </w:p>
        </w:tc>
      </w:tr>
      <w:tr w:rsidR="00CB47CB" w:rsidRPr="00CB47CB" w:rsidTr="00CB47CB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</w:tr>
      <w:tr w:rsidR="00CB47CB" w:rsidRPr="00CB47CB" w:rsidTr="00CB47CB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72,40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147,80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147,80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147,80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147,80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147,80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115,00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165,00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357,50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165,00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165,00</w:t>
            </w:r>
          </w:p>
        </w:tc>
      </w:tr>
      <w:tr w:rsidR="00CB47CB" w:rsidRPr="00CB47CB" w:rsidTr="00CB47C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Другие общегосударственные вопросы. Обеспечение деятельности подведомственных учреждений. Иные межбюджетные трансферты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54,00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54,00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57,00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534,30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1 123,70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534,30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1 123,70</w:t>
            </w:r>
          </w:p>
        </w:tc>
      </w:tr>
      <w:tr w:rsidR="00CB47CB" w:rsidRPr="00CB47CB" w:rsidTr="00CB47C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84,10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Другие общегосударственные вопросы. Обеспечение деятельности подведомственных учреждений. Уплата прочих налогов, сборов и иных платежей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5,70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18,00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12,80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12,80</w:t>
            </w:r>
          </w:p>
        </w:tc>
      </w:tr>
      <w:tr w:rsidR="00CB47CB" w:rsidRPr="00CB47CB" w:rsidTr="00CB47CB">
        <w:trPr>
          <w:trHeight w:val="2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11 0 00 71020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0,80</w:t>
            </w:r>
          </w:p>
        </w:tc>
      </w:tr>
      <w:tr w:rsidR="00CB47CB" w:rsidRPr="00CB47CB" w:rsidTr="00CB47C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11 0 00 09002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107,00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100,00</w:t>
            </w:r>
          </w:p>
        </w:tc>
      </w:tr>
      <w:tr w:rsidR="00CB47CB" w:rsidRPr="00CB47CB" w:rsidTr="00CB47C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267,50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329,60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359,70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382,20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416,50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416,50</w:t>
            </w:r>
          </w:p>
        </w:tc>
      </w:tr>
      <w:tr w:rsidR="00CB47CB" w:rsidRPr="00CB47CB" w:rsidTr="00CB47C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267,50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329,60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359,70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382,20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416,50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416,50</w:t>
            </w:r>
          </w:p>
        </w:tc>
      </w:tr>
      <w:tr w:rsidR="00CB47CB" w:rsidRPr="00CB47CB" w:rsidTr="00CB47CB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267,50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329,60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359,70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382,20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416,50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416,50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267,50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329,60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359,70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382,20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416,50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416,50</w:t>
            </w:r>
          </w:p>
        </w:tc>
      </w:tr>
      <w:tr w:rsidR="00CB47CB" w:rsidRPr="00CB47CB" w:rsidTr="00CB47CB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199,80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250,00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273,10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291,00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317,10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317,10</w:t>
            </w:r>
          </w:p>
        </w:tc>
      </w:tr>
      <w:tr w:rsidR="00CB47CB" w:rsidRPr="00CB47CB" w:rsidTr="00CB47CB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2A559A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3,90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4,10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4,10</w:t>
            </w:r>
          </w:p>
        </w:tc>
      </w:tr>
      <w:tr w:rsidR="00CB47CB" w:rsidRPr="00CB47CB" w:rsidTr="00CB47CB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Взносы по обязательному социальному страхованию на </w:t>
            </w:r>
            <w:proofErr w:type="spellStart"/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выплатыпо</w:t>
            </w:r>
            <w:proofErr w:type="spellEnd"/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оплате труда работников и иные выплаты работникам казенных учреждений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60,30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75,50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95,30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95,30</w:t>
            </w:r>
          </w:p>
        </w:tc>
      </w:tr>
      <w:tr w:rsidR="00CB47CB" w:rsidRPr="00CB47CB" w:rsidTr="00CB47CB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10,00</w:t>
            </w:r>
          </w:p>
        </w:tc>
      </w:tr>
      <w:tr w:rsidR="00CB47CB" w:rsidRPr="00CB47CB" w:rsidTr="00CB47CB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Предупреждение и ликвидация последствий</w:t>
            </w: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br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</w:tr>
      <w:tr w:rsidR="00CB47CB" w:rsidRPr="00CB47CB" w:rsidTr="00CB47C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52,50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40,00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Предупреждение и ликвидация последствий</w:t>
            </w: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br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52,50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16,00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40,00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52,50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16,00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40,00</w:t>
            </w:r>
          </w:p>
        </w:tc>
      </w:tr>
      <w:tr w:rsidR="00CB47CB" w:rsidRPr="00CB47CB" w:rsidTr="00CB47CB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5,00</w:t>
            </w:r>
          </w:p>
        </w:tc>
      </w:tr>
      <w:tr w:rsidR="00CB47CB" w:rsidRPr="00CB47CB" w:rsidTr="00CB47C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110002</w:t>
            </w:r>
          </w:p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0267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</w:tr>
      <w:tr w:rsidR="00CB47CB" w:rsidRPr="00CB47CB" w:rsidTr="00CB47C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3 809,70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6 190,40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7 967,40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2 369,80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2 736,80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3 006,90</w:t>
            </w:r>
          </w:p>
        </w:tc>
      </w:tr>
      <w:tr w:rsidR="00CB47CB" w:rsidRPr="00CB47CB" w:rsidTr="00CB47C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2 830,40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5 174,20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6 373,30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1 180,00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1 490,00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1 690,00</w:t>
            </w:r>
          </w:p>
        </w:tc>
      </w:tr>
      <w:tr w:rsidR="00CB47CB" w:rsidRPr="00CB47CB" w:rsidTr="00CB47C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2 830,40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5 174,20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6 373,30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1 180,00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1 490,00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1 690,00</w:t>
            </w:r>
          </w:p>
        </w:tc>
      </w:tr>
      <w:tr w:rsidR="00CB47CB" w:rsidRPr="00CB47CB" w:rsidTr="00CB47CB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Отдельные мероприятия в области дорожного хозяйства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11 0 00 31502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11 0 00 31502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0,00</w:t>
            </w:r>
          </w:p>
        </w:tc>
      </w:tr>
      <w:tr w:rsidR="00CB47CB" w:rsidRPr="00CB47CB" w:rsidTr="00CB47CB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168,00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174,20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1 488,00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1 180,00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1 490,00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1 690,00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168,00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174,20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1 488,00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190,00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190,00</w:t>
            </w:r>
          </w:p>
        </w:tc>
      </w:tr>
      <w:tr w:rsidR="00CB47CB" w:rsidRPr="00CB47CB" w:rsidTr="00CB47CB">
        <w:trPr>
          <w:trHeight w:val="57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Субсидии на 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подготовку проектной документации, строительство, реконструкцию, </w:t>
            </w:r>
            <w:proofErr w:type="spellStart"/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капит.ремонт</w:t>
            </w:r>
            <w:proofErr w:type="spellEnd"/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</w:t>
            </w: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них, в том числе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по ГП Ульяновской области "Развитие транспортной системы Ульяновской области на 2014-2020 годы"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921037</w:t>
            </w:r>
          </w:p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0604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2 662,40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4 885,30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1 300,00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CB47CB">
              <w:rPr>
                <w:rFonts w:ascii="PT Astra Serif" w:eastAsia="Times New Roman" w:hAnsi="PT Astra Serif" w:cs="Arial"/>
                <w:sz w:val="28"/>
                <w:szCs w:val="28"/>
              </w:rPr>
              <w:t>1 500,00</w:t>
            </w:r>
          </w:p>
        </w:tc>
      </w:tr>
      <w:tr w:rsidR="00CB47CB" w:rsidRPr="00CB47CB" w:rsidTr="00CB47C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979,30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1 016,20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1 594,10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1 189,80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1 246,80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1 316,90</w:t>
            </w:r>
          </w:p>
        </w:tc>
      </w:tr>
      <w:tr w:rsidR="00CB47CB" w:rsidRPr="00CB47CB" w:rsidTr="00CB47CB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110000</w:t>
            </w:r>
          </w:p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979,30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966,20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1 594,10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1 189,80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1 246,80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1 316,90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11 0 00 52255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</w:t>
            </w:r>
          </w:p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522 55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33 0 00 </w:t>
            </w:r>
          </w:p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901 90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33 0 00 </w:t>
            </w:r>
          </w:p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902 70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3 956,10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4 914,20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9 150,30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4 143,90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4 277,80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4 370,20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175,10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180,00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180,00</w:t>
            </w:r>
          </w:p>
        </w:tc>
      </w:tr>
      <w:tr w:rsidR="00CB47CB" w:rsidRPr="00CB47CB" w:rsidTr="00CB47C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175,10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</w:tr>
      <w:tr w:rsidR="00CB47CB" w:rsidRPr="00CB47CB" w:rsidTr="00CB47C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11 0 00 35003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11 0 00 35003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175,10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</w:tr>
      <w:tr w:rsidR="00CB47CB" w:rsidRPr="00CB47CB" w:rsidTr="00CB47CB">
        <w:trPr>
          <w:trHeight w:val="26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175,10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</w:tr>
      <w:tr w:rsidR="00CB47CB" w:rsidRPr="00CB47CB" w:rsidTr="00CB47C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554,60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515,70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515,70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515,90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543,20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555,50</w:t>
            </w:r>
          </w:p>
        </w:tc>
      </w:tr>
      <w:tr w:rsidR="00CB47CB" w:rsidRPr="00CB47CB" w:rsidTr="00CB47C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554,60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515,70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515,70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515,90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543,20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555,50</w:t>
            </w:r>
          </w:p>
        </w:tc>
      </w:tr>
      <w:tr w:rsidR="00CB47CB" w:rsidRPr="00CB47CB" w:rsidTr="00CB47C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39,40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515,70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515,90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543,20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555,50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39,40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33,70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36,20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38,50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515,20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482,00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482,00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507,00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517,00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2A559A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33 0 00 </w:t>
            </w:r>
          </w:p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801 9Е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3 081,30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4 043,10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3 800,30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2 908,00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2 984,60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3 034,70</w:t>
            </w:r>
          </w:p>
        </w:tc>
      </w:tr>
      <w:tr w:rsidR="00CB47CB" w:rsidRPr="00CB47CB" w:rsidTr="00CB47CB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3 081,30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4 043,10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457,50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128,20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1 134,80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589,80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589,80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589,80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89,50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128,20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424,80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179,80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179,80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179,80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368,00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410,00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410,00</w:t>
            </w:r>
          </w:p>
        </w:tc>
      </w:tr>
      <w:tr w:rsidR="00CB47CB" w:rsidRPr="00CB47CB" w:rsidTr="00CB47C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13,70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14,00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115,70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13,70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14,00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115,70</w:t>
            </w:r>
          </w:p>
        </w:tc>
      </w:tr>
      <w:tr w:rsidR="00CB47CB" w:rsidRPr="00CB47CB" w:rsidTr="00CB47CB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11 0 00 60005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2 610,10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600,90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2 551,50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2 204,20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2 280,80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2 329,20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11 0 00 60005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600,10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600,90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1 057,30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704,20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780,80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829,20</w:t>
            </w:r>
          </w:p>
        </w:tc>
      </w:tr>
      <w:tr w:rsidR="00CB47CB" w:rsidRPr="00CB47CB" w:rsidTr="00CB47CB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Предоставление субсидий органам территориального общественного самоуправления на организацию и проведение </w:t>
            </w: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мероприятий по благоустройству территорий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98 0 04 71500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2 010,00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1 300,00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1 494,20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1 500,00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93 2 02 L5769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1 590,00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145,10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175,40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4 654,30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570,00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600,00</w:t>
            </w:r>
          </w:p>
        </w:tc>
      </w:tr>
      <w:tr w:rsidR="00CB47CB" w:rsidRPr="00CB47CB" w:rsidTr="00CB47CB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145,10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175,40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4 654,30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570,00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600,00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539,00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120,00</w:t>
            </w:r>
          </w:p>
        </w:tc>
      </w:tr>
      <w:tr w:rsidR="00CB47CB" w:rsidRPr="00CB47CB" w:rsidTr="00CB47CB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145,10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175,40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422,80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480,00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145,10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175,40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422,80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480,00</w:t>
            </w:r>
          </w:p>
        </w:tc>
      </w:tr>
      <w:tr w:rsidR="00CB47CB" w:rsidRPr="00CB47CB" w:rsidTr="00CB47CB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Предоставление субсидий из областного бюджета Ульяновской области муниципальных образований Ульяновской области в целях софинансирования расходных обязательств, связанных с реализацией мероприятий, направленных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83 5 03 </w:t>
            </w:r>
          </w:p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700 20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3 692,50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83 5 03 </w:t>
            </w:r>
          </w:p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700 20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3 692,50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B47CB" w:rsidRPr="00CB47CB" w:rsidTr="00CB47C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6 499,20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4 967,70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7 715,40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6 762,40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7 114,50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7 246,00</w:t>
            </w:r>
          </w:p>
        </w:tc>
      </w:tr>
      <w:tr w:rsidR="00CB47CB" w:rsidRPr="00CB47CB" w:rsidTr="00CB47CB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Культура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6 499,20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4 967,70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7 715,40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6 762,40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7 114,50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7 246,00</w:t>
            </w:r>
          </w:p>
        </w:tc>
      </w:tr>
      <w:tr w:rsidR="00CB47CB" w:rsidRPr="00CB47CB" w:rsidTr="00CB47C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6 499,20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4 357,60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7 715,40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6 762,40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7 114,50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7 246,00</w:t>
            </w:r>
          </w:p>
        </w:tc>
      </w:tr>
      <w:tr w:rsidR="00CB47CB" w:rsidRPr="00CB47CB" w:rsidTr="00CB47C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11 0 00 44099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6 499,20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4 357,60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7 105,30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6 762,40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7 114,50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7 246,00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11 0 00 44099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11 0 00 44099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6 499,20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4 357,60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7 105,30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6 762,40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7 114,50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7 246,00</w:t>
            </w:r>
          </w:p>
        </w:tc>
      </w:tr>
      <w:tr w:rsidR="00CB47CB" w:rsidRPr="00CB47CB" w:rsidTr="00CB47C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Ремонт системы отопления МУК "</w:t>
            </w:r>
            <w:proofErr w:type="spellStart"/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Красногуляевский</w:t>
            </w:r>
            <w:proofErr w:type="spellEnd"/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дом культуры"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08001</w:t>
            </w:r>
          </w:p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S042Г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08001</w:t>
            </w:r>
          </w:p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S042Г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87002</w:t>
            </w:r>
          </w:p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L4670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610,10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610,10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185,50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483,80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352,10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352,10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352,10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101,50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90,00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112,10</w:t>
            </w:r>
          </w:p>
        </w:tc>
      </w:tr>
      <w:tr w:rsidR="00CB47CB" w:rsidRPr="00CB47CB" w:rsidTr="00CB47C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101,50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112,10</w:t>
            </w:r>
          </w:p>
        </w:tc>
      </w:tr>
      <w:tr w:rsidR="00CB47CB" w:rsidRPr="00CB47CB" w:rsidTr="00CB47CB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11 0 00 49101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101,50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112,10</w:t>
            </w:r>
          </w:p>
        </w:tc>
      </w:tr>
      <w:tr w:rsidR="00CB47CB" w:rsidRPr="00CB47CB" w:rsidTr="00CB47C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11 0 00 49101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101,50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90,00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112,10</w:t>
            </w:r>
          </w:p>
        </w:tc>
      </w:tr>
      <w:tr w:rsidR="00CB47CB" w:rsidRPr="00CB47CB" w:rsidTr="00CB47C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84,00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240,00</w:t>
            </w:r>
          </w:p>
        </w:tc>
      </w:tr>
      <w:tr w:rsidR="00CB47CB" w:rsidRPr="00CB47CB" w:rsidTr="00CB47C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11 0 00 00000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84,00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240,00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Социальные выплаты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11 0 00 50586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84,00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240,00</w:t>
            </w:r>
          </w:p>
        </w:tc>
      </w:tr>
      <w:tr w:rsidR="00CB47CB" w:rsidRPr="00CB47CB" w:rsidTr="00CB47CB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proofErr w:type="spellStart"/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Пособия,компенсации</w:t>
            </w:r>
            <w:proofErr w:type="spellEnd"/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и иные социальные выплаты гражданам, кроме публичных нормативных обязательств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11 0 00 50586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84,00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380,00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240,00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11 0 00 51297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11 0 00 51297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20 510,00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22 827,30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32 302,00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20 537,20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21 787,40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22 891,80</w:t>
            </w:r>
          </w:p>
        </w:tc>
      </w:tr>
      <w:tr w:rsidR="00CB47CB" w:rsidRPr="00CB47CB" w:rsidTr="00CB47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Дефицит(-) профицит(+)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CB" w:rsidRPr="00CB47CB" w:rsidRDefault="00CB47CB" w:rsidP="00CB47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7CB" w:rsidRPr="00CB47CB" w:rsidRDefault="00CB47CB" w:rsidP="00CB47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B47CB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</w:tbl>
    <w:p w:rsidR="00CB47CB" w:rsidRPr="00986CC4" w:rsidRDefault="00CB47CB" w:rsidP="004E02F0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sectPr w:rsidR="00CB47CB" w:rsidRPr="00986CC4" w:rsidSect="00CB47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E31"/>
    <w:multiLevelType w:val="hybridMultilevel"/>
    <w:tmpl w:val="8F8EC20E"/>
    <w:lvl w:ilvl="0" w:tplc="4314CFD8">
      <w:start w:val="1"/>
      <w:numFmt w:val="decimal"/>
      <w:lvlText w:val="%1."/>
      <w:lvlJc w:val="left"/>
      <w:pPr>
        <w:ind w:left="720" w:hanging="360"/>
      </w:pPr>
      <w:rPr>
        <w:rFonts w:ascii="PT Astra Serif" w:eastAsiaTheme="minorEastAsia" w:hAnsi="PT Astra Serif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D2300"/>
    <w:multiLevelType w:val="hybridMultilevel"/>
    <w:tmpl w:val="592200D2"/>
    <w:lvl w:ilvl="0" w:tplc="B8AAE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80373"/>
    <w:multiLevelType w:val="hybridMultilevel"/>
    <w:tmpl w:val="2A8EF61A"/>
    <w:lvl w:ilvl="0" w:tplc="F42E2B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414E"/>
    <w:rsid w:val="000D527F"/>
    <w:rsid w:val="00103209"/>
    <w:rsid w:val="00122F0F"/>
    <w:rsid w:val="00153DDF"/>
    <w:rsid w:val="00161577"/>
    <w:rsid w:val="00193ABB"/>
    <w:rsid w:val="002321FF"/>
    <w:rsid w:val="00234862"/>
    <w:rsid w:val="00252766"/>
    <w:rsid w:val="00267781"/>
    <w:rsid w:val="002A559A"/>
    <w:rsid w:val="002F558A"/>
    <w:rsid w:val="00327143"/>
    <w:rsid w:val="003772EB"/>
    <w:rsid w:val="00387600"/>
    <w:rsid w:val="003A504E"/>
    <w:rsid w:val="00474CFA"/>
    <w:rsid w:val="004E02F0"/>
    <w:rsid w:val="00503AC0"/>
    <w:rsid w:val="005B15CB"/>
    <w:rsid w:val="005F55A4"/>
    <w:rsid w:val="00611D76"/>
    <w:rsid w:val="006469C0"/>
    <w:rsid w:val="00663912"/>
    <w:rsid w:val="00694B24"/>
    <w:rsid w:val="006D3A83"/>
    <w:rsid w:val="0073317E"/>
    <w:rsid w:val="00752AD9"/>
    <w:rsid w:val="007779B1"/>
    <w:rsid w:val="007939B2"/>
    <w:rsid w:val="007D1FC0"/>
    <w:rsid w:val="007E4175"/>
    <w:rsid w:val="0080598C"/>
    <w:rsid w:val="00810610"/>
    <w:rsid w:val="00814142"/>
    <w:rsid w:val="00822044"/>
    <w:rsid w:val="008226CD"/>
    <w:rsid w:val="00915A7E"/>
    <w:rsid w:val="00947787"/>
    <w:rsid w:val="009544FA"/>
    <w:rsid w:val="00986CC4"/>
    <w:rsid w:val="00A40C93"/>
    <w:rsid w:val="00A4162B"/>
    <w:rsid w:val="00A61739"/>
    <w:rsid w:val="00AE19F6"/>
    <w:rsid w:val="00B0452D"/>
    <w:rsid w:val="00B83729"/>
    <w:rsid w:val="00B876B6"/>
    <w:rsid w:val="00B9414E"/>
    <w:rsid w:val="00BE290C"/>
    <w:rsid w:val="00BE677F"/>
    <w:rsid w:val="00BF59DF"/>
    <w:rsid w:val="00CA0C9D"/>
    <w:rsid w:val="00CB47CB"/>
    <w:rsid w:val="00D27B93"/>
    <w:rsid w:val="00D32A55"/>
    <w:rsid w:val="00D63884"/>
    <w:rsid w:val="00D72BEE"/>
    <w:rsid w:val="00D83788"/>
    <w:rsid w:val="00DA6599"/>
    <w:rsid w:val="00DB4243"/>
    <w:rsid w:val="00E17C38"/>
    <w:rsid w:val="00F922C9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4C72"/>
  <w15:docId w15:val="{A1201218-CB84-4CA2-80A3-FC08AA04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93"/>
  </w:style>
  <w:style w:type="paragraph" w:styleId="1">
    <w:name w:val="heading 1"/>
    <w:basedOn w:val="a"/>
    <w:next w:val="a"/>
    <w:link w:val="10"/>
    <w:qFormat/>
    <w:rsid w:val="00B941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B9414E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14E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B9414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B941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9414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941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E417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E4175"/>
    <w:rPr>
      <w:color w:val="800080"/>
      <w:u w:val="single"/>
    </w:rPr>
  </w:style>
  <w:style w:type="paragraph" w:customStyle="1" w:styleId="font5">
    <w:name w:val="font5"/>
    <w:basedOn w:val="a"/>
    <w:rsid w:val="007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3">
    <w:name w:val="xl63"/>
    <w:basedOn w:val="a"/>
    <w:rsid w:val="007E417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7E4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E4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7E4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E4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E4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AE19F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E02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02F0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CB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B4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0">
    <w:name w:val="xl100"/>
    <w:basedOn w:val="a"/>
    <w:rsid w:val="00CB47CB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1">
    <w:name w:val="xl101"/>
    <w:basedOn w:val="a"/>
    <w:rsid w:val="00CB47C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b/>
      <w:bCs/>
      <w:sz w:val="24"/>
      <w:szCs w:val="24"/>
    </w:rPr>
  </w:style>
  <w:style w:type="paragraph" w:customStyle="1" w:styleId="xl102">
    <w:name w:val="xl102"/>
    <w:basedOn w:val="a"/>
    <w:rsid w:val="00CB4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4"/>
      <w:szCs w:val="24"/>
    </w:rPr>
  </w:style>
  <w:style w:type="paragraph" w:customStyle="1" w:styleId="xl103">
    <w:name w:val="xl103"/>
    <w:basedOn w:val="a"/>
    <w:rsid w:val="00CB47C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B4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105">
    <w:name w:val="xl105"/>
    <w:basedOn w:val="a"/>
    <w:rsid w:val="00CB4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8"/>
      <w:szCs w:val="28"/>
    </w:rPr>
  </w:style>
  <w:style w:type="paragraph" w:customStyle="1" w:styleId="xl106">
    <w:name w:val="xl106"/>
    <w:basedOn w:val="a"/>
    <w:rsid w:val="00CB4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8"/>
      <w:szCs w:val="28"/>
    </w:rPr>
  </w:style>
  <w:style w:type="paragraph" w:customStyle="1" w:styleId="xl107">
    <w:name w:val="xl107"/>
    <w:basedOn w:val="a"/>
    <w:rsid w:val="00CB4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4"/>
      <w:szCs w:val="24"/>
    </w:rPr>
  </w:style>
  <w:style w:type="paragraph" w:customStyle="1" w:styleId="xl108">
    <w:name w:val="xl108"/>
    <w:basedOn w:val="a"/>
    <w:rsid w:val="00CB47C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9">
    <w:name w:val="xl109"/>
    <w:basedOn w:val="a"/>
    <w:rsid w:val="00CB4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10">
    <w:name w:val="xl110"/>
    <w:basedOn w:val="a"/>
    <w:rsid w:val="00CB47C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23</Pages>
  <Words>3860</Words>
  <Characters>22005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2</cp:lastModifiedBy>
  <cp:revision>60</cp:revision>
  <cp:lastPrinted>2023-11-03T07:43:00Z</cp:lastPrinted>
  <dcterms:created xsi:type="dcterms:W3CDTF">2016-11-14T10:00:00Z</dcterms:created>
  <dcterms:modified xsi:type="dcterms:W3CDTF">2024-11-01T09:11:00Z</dcterms:modified>
</cp:coreProperties>
</file>